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223F92D1" w:rsidR="00EC5A0B" w:rsidRPr="00AB1C28" w:rsidRDefault="00491B7A" w:rsidP="27B081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>
        <w:rPr>
          <w:rFonts w:ascii="Aptos" w:eastAsia="Calibri" w:hAnsi="Aptos" w:cs="Calibri"/>
          <w:b/>
          <w:bCs/>
          <w:color w:val="000000" w:themeColor="text1"/>
        </w:rPr>
        <w:t>do Zapytania ofertowego nr 01/</w:t>
      </w:r>
      <w:r w:rsidR="002921AF">
        <w:rPr>
          <w:rFonts w:ascii="Aptos" w:eastAsia="Calibri" w:hAnsi="Aptos" w:cs="Calibri"/>
          <w:b/>
          <w:bCs/>
          <w:color w:val="000000" w:themeColor="text1"/>
        </w:rPr>
        <w:t>10</w:t>
      </w:r>
      <w:r>
        <w:rPr>
          <w:rFonts w:ascii="Aptos" w:eastAsia="Calibri" w:hAnsi="Aptos" w:cs="Calibri"/>
          <w:b/>
          <w:bCs/>
          <w:color w:val="000000" w:themeColor="text1"/>
        </w:rPr>
        <w:t>/2026/KIF/01.13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Nazwa Oferenta/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Siedziba Oferenta/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Zapoznałem/łam się z Zapytaniem ofertowym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W przypadku wyboru oferty zamówienie zostanie zrealizowane na warunkach określonych w Zapytaniu ofertowym,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Zapoznałem/łam się i przyjmuję do wiadomości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1BBBEEA" w14:textId="04CACC40" w:rsidR="0017675D" w:rsidRDefault="00491B7A" w:rsidP="00BF0412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W odpowiedzi na zapytanie ofertowe nr </w:t>
      </w:r>
      <w:r>
        <w:rPr>
          <w:rFonts w:ascii="Aptos" w:hAnsi="Aptos"/>
          <w:b/>
          <w:bCs/>
          <w:sz w:val="20"/>
          <w:szCs w:val="20"/>
        </w:rPr>
        <w:t>0</w:t>
      </w:r>
      <w:bookmarkStart w:id="0" w:name="_Hlk127180980"/>
      <w:r>
        <w:rPr>
          <w:rFonts w:ascii="Aptos" w:hAnsi="Aptos"/>
          <w:b/>
          <w:bCs/>
          <w:sz w:val="20"/>
          <w:szCs w:val="20"/>
        </w:rPr>
        <w:t>1/</w:t>
      </w:r>
      <w:r w:rsidR="002921AF">
        <w:rPr>
          <w:rFonts w:ascii="Aptos" w:hAnsi="Aptos"/>
          <w:b/>
          <w:bCs/>
          <w:sz w:val="20"/>
          <w:szCs w:val="20"/>
        </w:rPr>
        <w:t>10</w:t>
      </w:r>
      <w:r>
        <w:rPr>
          <w:rFonts w:ascii="Aptos" w:hAnsi="Aptos"/>
          <w:b/>
          <w:bCs/>
          <w:sz w:val="20"/>
          <w:szCs w:val="20"/>
        </w:rPr>
        <w:t xml:space="preserve">/2026/KIF/01.13 </w:t>
      </w:r>
      <w:bookmarkEnd w:id="0"/>
      <w:r>
        <w:rPr>
          <w:rFonts w:ascii="Aptos" w:hAnsi="Aptos"/>
          <w:sz w:val="20"/>
          <w:szCs w:val="20"/>
        </w:rPr>
        <w:t>z dnia</w:t>
      </w:r>
      <w:r w:rsidR="002921AF">
        <w:rPr>
          <w:rFonts w:ascii="Aptos" w:hAnsi="Aptos"/>
          <w:sz w:val="20"/>
          <w:szCs w:val="20"/>
        </w:rPr>
        <w:t xml:space="preserve"> </w:t>
      </w:r>
      <w:r w:rsidR="002921AF" w:rsidRPr="00A27186">
        <w:rPr>
          <w:rFonts w:ascii="Aptos" w:hAnsi="Aptos"/>
          <w:b/>
          <w:bCs/>
          <w:sz w:val="20"/>
          <w:szCs w:val="20"/>
        </w:rPr>
        <w:t>06.10.2026</w:t>
      </w:r>
      <w:r w:rsidR="00A27186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r.</w:t>
      </w:r>
      <w:r>
        <w:rPr>
          <w:rFonts w:ascii="Aptos" w:hAnsi="Aptos"/>
          <w:sz w:val="20"/>
          <w:szCs w:val="20"/>
        </w:rPr>
        <w:t xml:space="preserve"> Krajowej Izby Fizjoterapeutów dotyczące </w:t>
      </w:r>
      <w:r w:rsidR="00BF0412" w:rsidRPr="00031665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zakupu infrastruktury serwerowej wraz z niezbędnym oprogramowaniem, usługą konfiguracji urządzeń, niezbędnymi akcesoriami oraz zapewnieniem wymaganych licencji i bezpieczeństwa danych</w:t>
      </w:r>
      <w:r w:rsidR="00BF0412" w:rsidDel="00134164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 xml:space="preserve"> </w:t>
      </w:r>
      <w:r>
        <w:rPr>
          <w:rFonts w:ascii="Aptos" w:hAnsi="Aptos"/>
          <w:sz w:val="20"/>
          <w:szCs w:val="20"/>
        </w:rPr>
        <w:t>w ramach realizacji projektu pn</w:t>
      </w:r>
      <w:r>
        <w:rPr>
          <w:rFonts w:ascii="Aptos" w:hAnsi="Aptos"/>
          <w:b/>
          <w:bCs/>
          <w:sz w:val="20"/>
          <w:szCs w:val="20"/>
        </w:rPr>
        <w:t>. „Kształcenie praktyczne kluczem do wysokiej jakości usług fizjoterapeutycznych i wyższej jakości opieki nad pacjentem” FERS.01.13-IP.07-0011/25</w:t>
      </w:r>
      <w:r>
        <w:rPr>
          <w:rFonts w:ascii="Aptos" w:hAnsi="Aptos"/>
          <w:sz w:val="20"/>
          <w:szCs w:val="20"/>
        </w:rPr>
        <w:t xml:space="preserve">, </w:t>
      </w:r>
    </w:p>
    <w:p w14:paraId="695BE996" w14:textId="2EEEFF0F" w:rsidR="002D48B3" w:rsidRPr="00BF0412" w:rsidRDefault="00491B7A" w:rsidP="00BF0412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lastRenderedPageBreak/>
        <w:t>w ramach programu Fundusze Europejskie dla Rozwoju Społecznego 2021-2027 współfinansowanego ze środków Europejskiego Funduszu Społecznego Plus, Działanie 01.13 Umiejętności w sektorze zdrowia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3E6A96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2"/>
          <w:szCs w:val="22"/>
        </w:rPr>
      </w:pPr>
      <w:r>
        <w:rPr>
          <w:rFonts w:ascii="Aptos" w:eastAsia="Calibri" w:hAnsi="Aptos" w:cs="Calibri"/>
          <w:b/>
          <w:bCs/>
          <w:color w:val="000000"/>
          <w:sz w:val="22"/>
          <w:szCs w:val="22"/>
        </w:rPr>
        <w:t>Oferent przedstawia poniżej:</w:t>
      </w:r>
      <w:r>
        <w:rPr>
          <w:rFonts w:ascii="Aptos" w:eastAsia="Calibri" w:hAnsi="Aptos" w:cs="Calibri"/>
          <w:b/>
          <w:color w:val="000000"/>
          <w:sz w:val="22"/>
          <w:szCs w:val="22"/>
        </w:rPr>
        <w:t> </w:t>
      </w:r>
    </w:p>
    <w:p w14:paraId="45EE9D9E" w14:textId="25C81318" w:rsidR="00973B6A" w:rsidRPr="003E6A96" w:rsidRDefault="00973B6A" w:rsidP="00973B6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Aptos" w:eastAsia="Calibri" w:hAnsi="Aptos" w:cs="Calibri"/>
          <w:b/>
          <w:bCs/>
          <w:color w:val="000000"/>
          <w:sz w:val="22"/>
          <w:szCs w:val="22"/>
        </w:rPr>
      </w:pPr>
      <w:r>
        <w:rPr>
          <w:rFonts w:ascii="Aptos" w:eastAsia="Calibri" w:hAnsi="Aptos" w:cs="Calibri"/>
          <w:b/>
          <w:bCs/>
          <w:color w:val="000000"/>
          <w:sz w:val="22"/>
          <w:szCs w:val="22"/>
        </w:rPr>
        <w:t>Oferent potwierdza wykonanie wybranej CZĘŚCI zamówienia:</w:t>
      </w:r>
    </w:p>
    <w:tbl>
      <w:tblPr>
        <w:tblW w:w="949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387"/>
        <w:gridCol w:w="2410"/>
      </w:tblGrid>
      <w:tr w:rsidR="007910A0" w:rsidRPr="006820B2" w14:paraId="461B114A" w14:textId="3B1B5C56" w:rsidTr="007910A0">
        <w:trPr>
          <w:trHeight w:val="46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218E66" w14:textId="77777777" w:rsidR="007910A0" w:rsidRPr="00EF14BA" w:rsidRDefault="007910A0" w:rsidP="00595BB3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CZĘŚĆ</w:t>
            </w:r>
          </w:p>
          <w:p w14:paraId="1860D90A" w14:textId="77777777" w:rsidR="007910A0" w:rsidRPr="00EF14BA" w:rsidRDefault="007910A0" w:rsidP="00595BB3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9593B3" w14:textId="77777777" w:rsidR="007910A0" w:rsidRDefault="007910A0" w:rsidP="00A1205C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Opis zamówienia</w:t>
            </w:r>
          </w:p>
          <w:p w14:paraId="1BB2CB34" w14:textId="7374A8A8" w:rsidR="007910A0" w:rsidRPr="006820B2" w:rsidRDefault="007910A0" w:rsidP="00A1205C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w wybranej CZĘŚCI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64CD71" w14:textId="77777777" w:rsidR="007910A0" w:rsidRPr="006820B2" w:rsidRDefault="007910A0" w:rsidP="000C6747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TAK / NIE *</w:t>
            </w:r>
          </w:p>
          <w:p w14:paraId="23B22DBB" w14:textId="5C2A4C3A" w:rsidR="007910A0" w:rsidRPr="006820B2" w:rsidRDefault="007910A0" w:rsidP="000C6747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(wybrać właściwe)</w:t>
            </w:r>
          </w:p>
        </w:tc>
      </w:tr>
      <w:tr w:rsidR="007910A0" w:rsidRPr="006820B2" w14:paraId="13F5D43D" w14:textId="4E1C5E59" w:rsidTr="007910A0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8D23B" w14:textId="6261622E" w:rsidR="007910A0" w:rsidRPr="00EF14BA" w:rsidRDefault="007910A0" w:rsidP="00ED51A2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color w:val="EE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color w:val="000000"/>
                <w:sz w:val="20"/>
                <w:szCs w:val="20"/>
              </w:rPr>
              <w:t>I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1A835" w14:textId="746E7B59" w:rsidR="007910A0" w:rsidRPr="005825DD" w:rsidRDefault="007910A0" w:rsidP="00ED51A2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color w:val="EE000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SERWER DO KLASTRA WIRTUALIZACJI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C5CC4" w14:textId="77777777" w:rsidR="007910A0" w:rsidRPr="005825DD" w:rsidRDefault="007910A0" w:rsidP="00ED51A2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color w:val="EE0000"/>
                <w:sz w:val="20"/>
                <w:szCs w:val="20"/>
              </w:rPr>
            </w:pPr>
          </w:p>
        </w:tc>
      </w:tr>
      <w:tr w:rsidR="007910A0" w:rsidRPr="006820B2" w14:paraId="6409AD00" w14:textId="262D98B6" w:rsidTr="007910A0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88602" w14:textId="0EBF672F" w:rsidR="007910A0" w:rsidRPr="00EF14BA" w:rsidRDefault="007910A0" w:rsidP="00ED51A2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color w:val="000000"/>
                <w:sz w:val="20"/>
                <w:szCs w:val="20"/>
              </w:rPr>
              <w:t>II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9F336" w14:textId="4D7F06A8" w:rsidR="007910A0" w:rsidRPr="006820B2" w:rsidRDefault="007910A0" w:rsidP="00ED51A2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Bidi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SERWER AI Z AKCELERATORAMI GPU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857F5" w14:textId="77777777" w:rsidR="007910A0" w:rsidRPr="006820B2" w:rsidRDefault="007910A0" w:rsidP="00ED51A2">
            <w:pP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color w:val="000000"/>
                <w:sz w:val="20"/>
                <w:szCs w:val="20"/>
              </w:rPr>
            </w:pPr>
          </w:p>
        </w:tc>
      </w:tr>
    </w:tbl>
    <w:p w14:paraId="7CEE9EFA" w14:textId="6F69E760" w:rsidR="00973B6A" w:rsidRPr="006820B2" w:rsidRDefault="00973B6A" w:rsidP="007177EE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>
        <w:rPr>
          <w:rFonts w:ascii="Aptos" w:hAnsi="Aptos"/>
          <w:i/>
          <w:iCs/>
          <w:sz w:val="18"/>
          <w:szCs w:val="18"/>
        </w:rPr>
        <w:t>* przez dokonanie wyboru „TAK” Oferent potwierdza złożenie oferty w danej CZĘŚCI zamówienia. Należy dokonać zaznaczenia „TAK” lub „NIE” we wszystkich CZĘŚCIACH zamówienia, a następnie uzupełnić w tabeli poniżej cenę brutto za świadczenie usługi.</w:t>
      </w:r>
    </w:p>
    <w:p w14:paraId="6955E435" w14:textId="4CDE398C" w:rsidR="00973B6A" w:rsidRPr="006820B2" w:rsidRDefault="00973B6A" w:rsidP="00065E5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bCs/>
          <w:color w:val="000000"/>
          <w:sz w:val="20"/>
          <w:szCs w:val="20"/>
        </w:rPr>
      </w:pPr>
      <w:r>
        <w:rPr>
          <w:rFonts w:ascii="Aptos" w:eastAsia="Calibri" w:hAnsi="Aptos" w:cs="Calibri"/>
          <w:b/>
          <w:bCs/>
          <w:color w:val="000000"/>
          <w:sz w:val="22"/>
          <w:szCs w:val="22"/>
        </w:rPr>
        <w:t xml:space="preserve">Oferent potwierdza </w:t>
      </w:r>
      <w:r>
        <w:rPr>
          <w:rFonts w:ascii="Aptos" w:eastAsia="Calibri" w:hAnsi="Aptos" w:cs="Calibri"/>
          <w:b/>
          <w:color w:val="222222"/>
          <w:sz w:val="22"/>
          <w:szCs w:val="22"/>
        </w:rPr>
        <w:t xml:space="preserve">świadczenie usługi </w:t>
      </w:r>
      <w:r>
        <w:rPr>
          <w:rFonts w:ascii="Aptos" w:eastAsia="Calibri" w:hAnsi="Aptos" w:cs="Calibri"/>
          <w:b/>
          <w:bCs/>
          <w:color w:val="000000"/>
          <w:sz w:val="22"/>
          <w:szCs w:val="22"/>
        </w:rPr>
        <w:t>za cenę</w:t>
      </w:r>
      <w:r>
        <w:rPr>
          <w:rFonts w:ascii="Aptos" w:eastAsia="Calibri" w:hAnsi="Aptos" w:cs="Calibri"/>
          <w:b/>
          <w:bCs/>
          <w:color w:val="000000"/>
          <w:sz w:val="20"/>
          <w:szCs w:val="20"/>
        </w:rPr>
        <w:t>:</w:t>
      </w:r>
    </w:p>
    <w:p w14:paraId="1F20C682" w14:textId="04528A74" w:rsidR="00973B6A" w:rsidRPr="006820B2" w:rsidRDefault="00407652" w:rsidP="0040765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theme="majorBidi"/>
          <w:b/>
          <w:bCs/>
          <w:color w:val="000000"/>
        </w:rPr>
      </w:pPr>
      <w:r>
        <w:rPr>
          <w:rFonts w:ascii="Aptos" w:eastAsia="Calibri" w:hAnsi="Aptos" w:cstheme="majorBidi"/>
          <w:b/>
          <w:bCs/>
          <w:color w:val="000000" w:themeColor="text1"/>
        </w:rPr>
        <w:t xml:space="preserve">1) Cena brutto za </w:t>
      </w:r>
      <w:r>
        <w:rPr>
          <w:rFonts w:ascii="Aptos" w:eastAsia="Calibri" w:hAnsi="Aptos" w:cs="Calibri"/>
          <w:b/>
          <w:color w:val="222222"/>
          <w:sz w:val="22"/>
          <w:szCs w:val="22"/>
        </w:rPr>
        <w:t xml:space="preserve">świadczenie usługi </w:t>
      </w:r>
      <w:r>
        <w:rPr>
          <w:rFonts w:ascii="Aptos" w:eastAsia="Calibri" w:hAnsi="Aptos" w:cstheme="majorBidi"/>
          <w:b/>
          <w:bCs/>
          <w:color w:val="000000" w:themeColor="text1"/>
        </w:rPr>
        <w:t>(kryterium C) – waga 85 %</w:t>
      </w:r>
    </w:p>
    <w:p w14:paraId="2E09B39C" w14:textId="77777777" w:rsidR="004250EC" w:rsidRPr="006820B2" w:rsidRDefault="004250EC" w:rsidP="004250EC">
      <w:pPr>
        <w:pStyle w:val="Akapitzlist"/>
        <w:spacing w:line="240" w:lineRule="auto"/>
        <w:ind w:left="0" w:hanging="2"/>
        <w:jc w:val="both"/>
        <w:rPr>
          <w:rFonts w:ascii="Aptos" w:eastAsia="Calibri" w:hAnsi="Aptos" w:cstheme="majorBidi"/>
          <w:i/>
          <w:iCs/>
          <w:color w:val="000000" w:themeColor="text1"/>
          <w:sz w:val="20"/>
        </w:rPr>
      </w:pPr>
      <w:r>
        <w:rPr>
          <w:rFonts w:ascii="Aptos" w:eastAsia="Calibri" w:hAnsi="Aptos" w:cstheme="majorBidi"/>
          <w:i/>
          <w:iCs/>
          <w:color w:val="000000" w:themeColor="text1"/>
          <w:sz w:val="20"/>
        </w:rPr>
        <w:t xml:space="preserve">Wartość wagowa wyrażona w procentach jest równa wartości wyrażonej w punktach, tj.: 1 % = 1 pkt. </w:t>
      </w:r>
    </w:p>
    <w:p w14:paraId="70FFC2B5" w14:textId="77777777" w:rsidR="0008228C" w:rsidRDefault="0008228C" w:rsidP="004250EC">
      <w:pPr>
        <w:pStyle w:val="paragraph"/>
        <w:spacing w:before="0" w:beforeAutospacing="0" w:after="0" w:afterAutospacing="0"/>
        <w:jc w:val="both"/>
        <w:textAlignment w:val="baseline"/>
        <w:rPr>
          <w:rFonts w:ascii="Aptos" w:eastAsia="Calibri" w:hAnsi="Aptos" w:cs="Calibri"/>
          <w:b/>
          <w:color w:val="222222"/>
          <w:position w:val="-1"/>
          <w:sz w:val="22"/>
          <w:szCs w:val="22"/>
        </w:rPr>
      </w:pPr>
    </w:p>
    <w:p w14:paraId="765C1F1E" w14:textId="44C8116E" w:rsidR="00CA1167" w:rsidRPr="00CA1167" w:rsidRDefault="00CA1167" w:rsidP="00065E53">
      <w:pPr>
        <w:pStyle w:val="paragraph"/>
        <w:spacing w:before="0" w:beforeAutospacing="0" w:after="0" w:afterAutospacing="0"/>
        <w:jc w:val="both"/>
        <w:textAlignment w:val="baseline"/>
        <w:rPr>
          <w:rFonts w:ascii="Aptos" w:eastAsia="Calibri" w:hAnsi="Aptos" w:cs="Calibri"/>
          <w:b/>
          <w:color w:val="222222"/>
          <w:position w:val="-1"/>
          <w:sz w:val="22"/>
          <w:szCs w:val="22"/>
        </w:rPr>
      </w:pPr>
      <w:r>
        <w:rPr>
          <w:rFonts w:ascii="Aptos" w:eastAsia="Calibri" w:hAnsi="Aptos" w:cs="Calibri"/>
          <w:b/>
          <w:color w:val="222222"/>
          <w:position w:val="-1"/>
          <w:sz w:val="22"/>
          <w:szCs w:val="22"/>
        </w:rPr>
        <w:t>Zamówienie jest podzielone na dwie CZĘŚCI:</w:t>
      </w:r>
    </w:p>
    <w:p w14:paraId="399DD0B2" w14:textId="77777777" w:rsidR="00CA1167" w:rsidRPr="008B4A7D" w:rsidRDefault="00CA1167" w:rsidP="00065E53">
      <w:pPr>
        <w:spacing w:line="240" w:lineRule="auto"/>
        <w:ind w:leftChars="0" w:left="0" w:firstLineChars="0" w:firstLine="0"/>
        <w:jc w:val="both"/>
        <w:rPr>
          <w:rFonts w:ascii="Aptos" w:eastAsia="Calibri" w:hAnsi="Aptos" w:cstheme="majorBidi"/>
          <w:i/>
          <w:iCs/>
          <w:color w:val="000000" w:themeColor="text1"/>
          <w:sz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371"/>
      </w:tblGrid>
      <w:tr w:rsidR="00785279" w:rsidRPr="006820B2" w14:paraId="3F95F645" w14:textId="77777777" w:rsidTr="008F2A7B">
        <w:trPr>
          <w:trHeight w:val="6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AFE1B9" w14:textId="77777777" w:rsidR="00785279" w:rsidRPr="006820B2" w:rsidRDefault="00785279" w:rsidP="00595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</w:p>
          <w:p w14:paraId="77735D61" w14:textId="53207CBD" w:rsidR="00785279" w:rsidRPr="006820B2" w:rsidRDefault="006D3D45" w:rsidP="00595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CZĘŚĆ zamówienia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3439B1" w14:textId="6D962867" w:rsidR="00785279" w:rsidRPr="006820B2" w:rsidRDefault="003A03DC" w:rsidP="00595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Centa oferty brutto PLN</w:t>
            </w:r>
          </w:p>
        </w:tc>
      </w:tr>
      <w:tr w:rsidR="00785279" w:rsidRPr="006820B2" w14:paraId="16EB1758" w14:textId="77777777" w:rsidTr="008F2A7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F103" w14:textId="77777777" w:rsidR="00785279" w:rsidRPr="008F2A7B" w:rsidRDefault="00785279" w:rsidP="00595BB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</w:rPr>
            </w:pPr>
          </w:p>
          <w:p w14:paraId="28EDA914" w14:textId="3566F4E3" w:rsidR="00785279" w:rsidRPr="008F2A7B" w:rsidRDefault="00EF14BA" w:rsidP="00595BB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</w:rPr>
              <w:t>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EE21" w14:textId="09F3647B" w:rsidR="00DE66BA" w:rsidRPr="008F2A7B" w:rsidRDefault="00EF543B" w:rsidP="00EF5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Chars="0" w:left="0" w:firstLineChars="0" w:firstLine="0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Cena brutto *</w:t>
            </w:r>
          </w:p>
          <w:p w14:paraId="3785B09E" w14:textId="1A4C7D4A" w:rsidR="00244F87" w:rsidRPr="008F2A7B" w:rsidRDefault="00785279" w:rsidP="008F2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………………………………………………………………………………………………………  PLN</w:t>
            </w:r>
          </w:p>
          <w:p w14:paraId="1ED56AA7" w14:textId="77777777" w:rsidR="00F210FC" w:rsidRPr="008F2A7B" w:rsidRDefault="00F210FC" w:rsidP="008F2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Słownie brutto **</w:t>
            </w:r>
          </w:p>
          <w:p w14:paraId="604D776A" w14:textId="72B8B217" w:rsidR="00F210FC" w:rsidRPr="008F2A7B" w:rsidRDefault="00DE66BA" w:rsidP="007852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Chars="0" w:left="0" w:firstLineChars="0" w:firstLine="0"/>
              <w:jc w:val="both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………………………………………………………………………………………………………  PLN</w:t>
            </w:r>
          </w:p>
        </w:tc>
      </w:tr>
      <w:tr w:rsidR="00680CA6" w:rsidRPr="006820B2" w14:paraId="112657DB" w14:textId="77777777" w:rsidTr="008F2A7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1A16" w14:textId="77777777" w:rsidR="00680CA6" w:rsidRPr="008F2A7B" w:rsidRDefault="00680CA6" w:rsidP="00680CA6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</w:rPr>
            </w:pPr>
          </w:p>
          <w:p w14:paraId="5839897B" w14:textId="4D1AA8A1" w:rsidR="00680CA6" w:rsidRPr="008F2A7B" w:rsidRDefault="00680CA6" w:rsidP="00680CA6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="0" w:hanging="2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</w:rPr>
              <w:t>II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2B31" w14:textId="77777777" w:rsidR="00680CA6" w:rsidRPr="008F2A7B" w:rsidRDefault="00680CA6" w:rsidP="00680C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Chars="0" w:left="0" w:firstLineChars="0" w:firstLine="0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Cena brutto *</w:t>
            </w:r>
          </w:p>
          <w:p w14:paraId="0E3ECC4C" w14:textId="77777777" w:rsidR="00680CA6" w:rsidRPr="008F2A7B" w:rsidRDefault="00680CA6" w:rsidP="00680C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………………………………………………………………………………………………………  PLN</w:t>
            </w:r>
          </w:p>
          <w:p w14:paraId="1A303CC1" w14:textId="77777777" w:rsidR="00680CA6" w:rsidRPr="008F2A7B" w:rsidRDefault="00680CA6" w:rsidP="00680C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Słownie brutto **</w:t>
            </w:r>
          </w:p>
          <w:p w14:paraId="325C11DF" w14:textId="479773FB" w:rsidR="00680CA6" w:rsidRPr="008F2A7B" w:rsidRDefault="00680CA6" w:rsidP="00680C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Chars="0" w:left="0" w:firstLineChars="0" w:firstLine="0"/>
              <w:jc w:val="center"/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Calibri" w:hAnsi="Aptos" w:cstheme="majorHAnsi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………………………………………………………………………………………………………  PLN</w:t>
            </w:r>
          </w:p>
        </w:tc>
      </w:tr>
    </w:tbl>
    <w:p w14:paraId="337677A9" w14:textId="1A1CA947" w:rsidR="001542DF" w:rsidRDefault="00973B6A" w:rsidP="00AB52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jc w:val="both"/>
        <w:rPr>
          <w:rFonts w:ascii="Aptos" w:hAnsi="Aptos"/>
          <w:i/>
          <w:iCs/>
          <w:sz w:val="18"/>
          <w:szCs w:val="18"/>
        </w:rPr>
      </w:pPr>
      <w:r>
        <w:rPr>
          <w:rFonts w:ascii="Aptos" w:hAnsi="Aptos"/>
          <w:i/>
          <w:iCs/>
          <w:sz w:val="18"/>
          <w:szCs w:val="18"/>
        </w:rPr>
        <w:t xml:space="preserve">* We wskazanej powyżej cenie brutto oraz łącznej cenie brutto zostały uwzględnione wszystkie koszty stałe i zmienne, uznane za niezbędne do poniesienia dla terminowego i prawidłowego wykonania przedmiotu zamówienia, zysk oraz wszystkie wymagane przepisami podatki i opłaty, a w szczególności podatek VAT zgodnie z obowiązującymi przepisami. </w:t>
      </w:r>
    </w:p>
    <w:p w14:paraId="5E462982" w14:textId="6A24A00B" w:rsidR="006549B5" w:rsidRPr="00B176F9" w:rsidRDefault="006549B5" w:rsidP="0052475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-2" w:firstLineChars="0" w:firstLine="0"/>
        <w:jc w:val="both"/>
        <w:rPr>
          <w:rFonts w:ascii="Aptos" w:hAnsi="Aptos"/>
          <w:i/>
          <w:iCs/>
          <w:sz w:val="18"/>
          <w:szCs w:val="18"/>
        </w:rPr>
      </w:pPr>
      <w:r>
        <w:rPr>
          <w:rFonts w:ascii="Aptos" w:hAnsi="Aptos"/>
          <w:i/>
          <w:iCs/>
          <w:sz w:val="18"/>
          <w:szCs w:val="18"/>
        </w:rPr>
        <w:t>** W przypadku rozbieżności co do kwoty oferty wyrażonej w wartości liczbowej, a kwoty oferty wpisanej słownie, za cenę oferty Zamawiający przyjmuje kwotę wpisaną słownie.</w:t>
      </w:r>
    </w:p>
    <w:p w14:paraId="39983F1A" w14:textId="77777777" w:rsidR="0017675D" w:rsidRDefault="0017675D" w:rsidP="0040765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theme="majorBidi"/>
          <w:b/>
          <w:bCs/>
          <w:color w:val="000000" w:themeColor="text1"/>
        </w:rPr>
      </w:pPr>
    </w:p>
    <w:p w14:paraId="0CB33AC6" w14:textId="77777777" w:rsidR="0017675D" w:rsidRDefault="0017675D" w:rsidP="0040765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theme="majorBidi"/>
          <w:b/>
          <w:bCs/>
          <w:color w:val="000000" w:themeColor="text1"/>
        </w:rPr>
      </w:pPr>
    </w:p>
    <w:p w14:paraId="5308E141" w14:textId="77777777" w:rsidR="0017675D" w:rsidRDefault="0017675D" w:rsidP="0040765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theme="majorBidi"/>
          <w:b/>
          <w:bCs/>
          <w:color w:val="000000" w:themeColor="text1"/>
        </w:rPr>
      </w:pPr>
    </w:p>
    <w:p w14:paraId="6F67AE8E" w14:textId="77777777" w:rsidR="0017675D" w:rsidRDefault="0017675D" w:rsidP="0040765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theme="majorBidi"/>
          <w:b/>
          <w:bCs/>
          <w:color w:val="000000" w:themeColor="text1"/>
        </w:rPr>
      </w:pPr>
    </w:p>
    <w:p w14:paraId="7E9472AF" w14:textId="16B66C5B" w:rsidR="00F774EA" w:rsidRDefault="00407652" w:rsidP="0040765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Theme="minorEastAsia" w:hAnsi="Aptos" w:cstheme="minorBidi"/>
          <w:sz w:val="18"/>
          <w:szCs w:val="18"/>
          <w:bdr w:val="none" w:sz="0" w:space="0" w:color="auto" w:frame="1"/>
        </w:rPr>
      </w:pPr>
      <w:r>
        <w:rPr>
          <w:rFonts w:ascii="Aptos" w:eastAsia="Calibri" w:hAnsi="Aptos" w:cstheme="majorBidi"/>
          <w:b/>
          <w:bCs/>
          <w:color w:val="000000" w:themeColor="text1"/>
        </w:rPr>
        <w:t>2) Termin realizacji zamówienia (kryterium T) – waga 15 %</w:t>
      </w:r>
      <w:r>
        <w:rPr>
          <w:rFonts w:ascii="Aptos" w:eastAsia="Calibri" w:hAnsi="Aptos" w:cstheme="majorBidi"/>
          <w:b/>
          <w:bCs/>
          <w:color w:val="000000"/>
        </w:rPr>
        <w:t xml:space="preserve"> </w:t>
      </w:r>
    </w:p>
    <w:p w14:paraId="6D0221FD" w14:textId="1F102969" w:rsidR="004250EC" w:rsidRDefault="004250EC" w:rsidP="004250EC">
      <w:pPr>
        <w:pStyle w:val="Akapitzlist"/>
        <w:spacing w:line="240" w:lineRule="auto"/>
        <w:ind w:left="0" w:hanging="2"/>
        <w:jc w:val="both"/>
        <w:rPr>
          <w:rFonts w:ascii="Aptos" w:eastAsia="Calibri" w:hAnsi="Aptos" w:cstheme="majorBidi"/>
          <w:i/>
          <w:iCs/>
          <w:color w:val="000000" w:themeColor="text1"/>
          <w:sz w:val="20"/>
        </w:rPr>
      </w:pPr>
      <w:r>
        <w:rPr>
          <w:rFonts w:ascii="Aptos" w:eastAsia="Calibri" w:hAnsi="Aptos" w:cstheme="majorBidi"/>
          <w:i/>
          <w:iCs/>
          <w:color w:val="000000" w:themeColor="text1"/>
          <w:sz w:val="20"/>
        </w:rPr>
        <w:t xml:space="preserve">Wartość wagowa wyrażona w procentach jest równa wartości wyrażonej w punktach, tj.: 1 % = 1 pkt. </w:t>
      </w:r>
    </w:p>
    <w:p w14:paraId="7E5CA151" w14:textId="77777777" w:rsidR="000379F3" w:rsidRDefault="000379F3" w:rsidP="004250EC">
      <w:pPr>
        <w:pStyle w:val="Akapitzlist"/>
        <w:spacing w:line="240" w:lineRule="auto"/>
        <w:ind w:left="0" w:hanging="2"/>
        <w:jc w:val="both"/>
        <w:rPr>
          <w:rFonts w:ascii="Aptos" w:eastAsia="Calibri" w:hAnsi="Aptos" w:cstheme="majorBidi"/>
          <w:i/>
          <w:iCs/>
          <w:color w:val="000000" w:themeColor="text1"/>
          <w:sz w:val="20"/>
        </w:rPr>
      </w:pPr>
    </w:p>
    <w:p w14:paraId="64997F68" w14:textId="5F85B0EA" w:rsidR="000379F3" w:rsidRPr="00CA1167" w:rsidRDefault="000379F3" w:rsidP="000379F3">
      <w:pPr>
        <w:pStyle w:val="paragraph"/>
        <w:spacing w:before="0" w:beforeAutospacing="0" w:after="0" w:afterAutospacing="0"/>
        <w:jc w:val="both"/>
        <w:textAlignment w:val="baseline"/>
        <w:rPr>
          <w:rFonts w:ascii="Aptos" w:eastAsia="Calibri" w:hAnsi="Aptos" w:cs="Calibri"/>
          <w:b/>
          <w:color w:val="222222"/>
          <w:position w:val="-1"/>
          <w:sz w:val="22"/>
          <w:szCs w:val="22"/>
        </w:rPr>
      </w:pPr>
      <w:r>
        <w:rPr>
          <w:rFonts w:ascii="Aptos" w:eastAsia="Calibri" w:hAnsi="Aptos" w:cs="Calibri"/>
          <w:b/>
          <w:color w:val="222222"/>
          <w:position w:val="-1"/>
          <w:sz w:val="22"/>
          <w:szCs w:val="22"/>
        </w:rPr>
        <w:t>Zamówienie jest podzielone na dwie CZĘŚCI:</w:t>
      </w:r>
    </w:p>
    <w:p w14:paraId="50B208AB" w14:textId="77777777" w:rsidR="00DF72BF" w:rsidRDefault="00DF72BF" w:rsidP="000379F3">
      <w:pPr>
        <w:suppressAutoHyphens w:val="0"/>
        <w:spacing w:line="240" w:lineRule="auto"/>
        <w:ind w:leftChars="0" w:left="0" w:firstLineChars="0" w:firstLine="0"/>
        <w:textAlignment w:val="baseline"/>
        <w:outlineLvl w:val="9"/>
        <w:rPr>
          <w:rFonts w:ascii="Segoe UI" w:hAnsi="Segoe UI" w:cs="Segoe UI"/>
          <w:position w:val="0"/>
          <w:sz w:val="18"/>
          <w:szCs w:val="18"/>
        </w:rPr>
      </w:pPr>
      <w:r>
        <w:rPr>
          <w:rFonts w:ascii="Calibri" w:hAnsi="Calibri" w:cs="Calibri"/>
          <w:position w:val="0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DF72BF" w:rsidRPr="00947F71" w14:paraId="736459EE" w14:textId="77777777" w:rsidTr="007A7EC2">
        <w:trPr>
          <w:trHeight w:val="300"/>
        </w:trPr>
        <w:tc>
          <w:tcPr>
            <w:tcW w:w="10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36C73" w14:textId="683573C3" w:rsidR="00DF72BF" w:rsidRPr="00947F71" w:rsidRDefault="00DF72BF" w:rsidP="007A7EC2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 w:rsidRPr="00947F71">
              <w:rPr>
                <w:rFonts w:ascii="Aptos" w:hAnsi="Aptos" w:cs="Calibri"/>
                <w:b/>
                <w:bCs/>
                <w:color w:val="000000"/>
                <w:position w:val="0"/>
                <w:sz w:val="22"/>
                <w:szCs w:val="22"/>
              </w:rPr>
              <w:t xml:space="preserve">Data realizacji I CZĘŚCI zamówienia </w:t>
            </w:r>
            <w:r w:rsidRPr="00947F71">
              <w:rPr>
                <w:rFonts w:ascii="Aptos" w:hAnsi="Aptos" w:cs="Calibri"/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(maksymalnie do dnia 31.12.2026 r.)</w:t>
            </w:r>
            <w:r w:rsidRPr="00947F71">
              <w:rPr>
                <w:rFonts w:ascii="Aptos" w:hAnsi="Aptos" w:cs="Calibri"/>
                <w:i/>
                <w:iCs/>
                <w:color w:val="000000"/>
                <w:position w:val="0"/>
                <w:sz w:val="22"/>
                <w:szCs w:val="22"/>
              </w:rPr>
              <w:t> </w:t>
            </w:r>
          </w:p>
        </w:tc>
      </w:tr>
      <w:tr w:rsidR="00DF72BF" w:rsidRPr="00947F71" w14:paraId="52D82E69" w14:textId="77777777" w:rsidTr="007A7EC2">
        <w:trPr>
          <w:trHeight w:val="300"/>
        </w:trPr>
        <w:tc>
          <w:tcPr>
            <w:tcW w:w="10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AFDB6" w14:textId="77777777" w:rsidR="00DF72BF" w:rsidRPr="00947F71" w:rsidRDefault="00DF72BF" w:rsidP="007A7EC2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 w:rsidRPr="00947F71">
              <w:rPr>
                <w:rFonts w:ascii="Aptos" w:hAnsi="Aptos" w:cs="Calibri"/>
                <w:color w:val="000000"/>
                <w:position w:val="0"/>
                <w:sz w:val="22"/>
                <w:szCs w:val="22"/>
              </w:rPr>
              <w:t> </w:t>
            </w:r>
          </w:p>
          <w:p w14:paraId="4B4431DE" w14:textId="77777777" w:rsidR="00DF72BF" w:rsidRPr="00947F71" w:rsidRDefault="00DF72BF" w:rsidP="007A7EC2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 w:rsidRPr="00947F71">
              <w:rPr>
                <w:rFonts w:ascii="Aptos" w:hAnsi="Aptos" w:cs="Calibri"/>
                <w:color w:val="000000"/>
                <w:position w:val="0"/>
                <w:sz w:val="22"/>
                <w:szCs w:val="22"/>
              </w:rPr>
              <w:t> </w:t>
            </w:r>
          </w:p>
          <w:p w14:paraId="1239EA24" w14:textId="77777777" w:rsidR="00DF72BF" w:rsidRPr="00947F71" w:rsidRDefault="00DF72BF" w:rsidP="007A7EC2">
            <w:pPr>
              <w:suppressAutoHyphens w:val="0"/>
              <w:spacing w:line="240" w:lineRule="auto"/>
              <w:ind w:leftChars="0" w:left="0" w:firstLineChars="0" w:hanging="2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 w:rsidRPr="00947F71">
              <w:rPr>
                <w:rFonts w:ascii="Aptos" w:hAnsi="Aptos" w:cs="Calibri"/>
                <w:b/>
                <w:bCs/>
                <w:color w:val="000000"/>
                <w:position w:val="0"/>
                <w:sz w:val="22"/>
                <w:szCs w:val="22"/>
              </w:rPr>
              <w:t xml:space="preserve">………………………………………………………………………………… </w:t>
            </w:r>
            <w:r w:rsidRPr="00947F71">
              <w:rPr>
                <w:rFonts w:ascii="Aptos" w:hAnsi="Aptos" w:cs="Calibri"/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(dzień-miesiąc-rok)</w:t>
            </w:r>
            <w:r w:rsidRPr="00947F71">
              <w:rPr>
                <w:rFonts w:ascii="Aptos" w:hAnsi="Aptos" w:cs="Calibri"/>
                <w:color w:val="000000"/>
                <w:position w:val="0"/>
                <w:sz w:val="22"/>
                <w:szCs w:val="22"/>
              </w:rPr>
              <w:t> </w:t>
            </w:r>
          </w:p>
        </w:tc>
      </w:tr>
    </w:tbl>
    <w:p w14:paraId="4ED4AB81" w14:textId="77777777" w:rsidR="00DF72BF" w:rsidRPr="00947F71" w:rsidRDefault="00DF72BF" w:rsidP="00D74843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theme="majorBidi"/>
          <w:b/>
          <w:bCs/>
          <w:color w:val="000000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813EDF" w:rsidRPr="00DF72BF" w14:paraId="34CA7837" w14:textId="77777777" w:rsidTr="007A7EC2">
        <w:trPr>
          <w:trHeight w:val="300"/>
        </w:trPr>
        <w:tc>
          <w:tcPr>
            <w:tcW w:w="10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B89F77" w14:textId="595ECB57" w:rsidR="00813EDF" w:rsidRPr="00DF72BF" w:rsidRDefault="00813EDF" w:rsidP="007A7EC2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 w:rsidRPr="00947F71">
              <w:rPr>
                <w:rFonts w:ascii="Aptos" w:hAnsi="Aptos" w:cs="Calibri"/>
                <w:b/>
                <w:bCs/>
                <w:color w:val="000000"/>
                <w:position w:val="0"/>
                <w:sz w:val="22"/>
                <w:szCs w:val="22"/>
              </w:rPr>
              <w:t xml:space="preserve">Data realizacji II CZĘŚCI zamówienia </w:t>
            </w:r>
            <w:r w:rsidRPr="00947F71">
              <w:rPr>
                <w:rFonts w:ascii="Aptos" w:hAnsi="Aptos" w:cs="Calibri"/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(maksymalnie do dnia 31.12.2026 r.)</w:t>
            </w:r>
            <w:r>
              <w:rPr>
                <w:rFonts w:ascii="Aptos" w:hAnsi="Aptos" w:cs="Calibri"/>
                <w:i/>
                <w:iCs/>
                <w:color w:val="000000"/>
                <w:position w:val="0"/>
                <w:sz w:val="22"/>
                <w:szCs w:val="22"/>
              </w:rPr>
              <w:t> </w:t>
            </w:r>
          </w:p>
        </w:tc>
      </w:tr>
      <w:tr w:rsidR="00813EDF" w:rsidRPr="00DF72BF" w14:paraId="4845A9A7" w14:textId="77777777" w:rsidTr="007A7EC2">
        <w:trPr>
          <w:trHeight w:val="300"/>
        </w:trPr>
        <w:tc>
          <w:tcPr>
            <w:tcW w:w="10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2A39B" w14:textId="77777777" w:rsidR="00813EDF" w:rsidRPr="00DF72BF" w:rsidRDefault="00813EDF" w:rsidP="007A7EC2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>
              <w:rPr>
                <w:rFonts w:ascii="Aptos" w:hAnsi="Aptos" w:cs="Calibri"/>
                <w:color w:val="000000"/>
                <w:position w:val="0"/>
                <w:sz w:val="22"/>
                <w:szCs w:val="22"/>
              </w:rPr>
              <w:t> </w:t>
            </w:r>
          </w:p>
          <w:p w14:paraId="06FB520B" w14:textId="77777777" w:rsidR="00813EDF" w:rsidRPr="00DF72BF" w:rsidRDefault="00813EDF" w:rsidP="007A7EC2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>
              <w:rPr>
                <w:rFonts w:ascii="Aptos" w:hAnsi="Aptos" w:cs="Calibri"/>
                <w:color w:val="000000"/>
                <w:position w:val="0"/>
                <w:sz w:val="22"/>
                <w:szCs w:val="22"/>
              </w:rPr>
              <w:t> </w:t>
            </w:r>
          </w:p>
          <w:p w14:paraId="72873693" w14:textId="77777777" w:rsidR="00813EDF" w:rsidRPr="00DF72BF" w:rsidRDefault="00813EDF" w:rsidP="007A7EC2">
            <w:pPr>
              <w:suppressAutoHyphens w:val="0"/>
              <w:spacing w:line="240" w:lineRule="auto"/>
              <w:ind w:leftChars="0" w:left="0" w:firstLineChars="0" w:hanging="2"/>
              <w:jc w:val="center"/>
              <w:textAlignment w:val="baseline"/>
              <w:outlineLvl w:val="9"/>
              <w:rPr>
                <w:rFonts w:ascii="Aptos" w:hAnsi="Aptos"/>
                <w:position w:val="0"/>
              </w:rPr>
            </w:pPr>
            <w:r>
              <w:rPr>
                <w:rFonts w:ascii="Aptos" w:hAnsi="Aptos" w:cs="Calibri"/>
                <w:b/>
                <w:bCs/>
                <w:color w:val="000000"/>
                <w:position w:val="0"/>
                <w:sz w:val="22"/>
                <w:szCs w:val="22"/>
              </w:rPr>
              <w:t xml:space="preserve">………………………………………………………………………………… </w:t>
            </w:r>
            <w:r>
              <w:rPr>
                <w:rFonts w:ascii="Aptos" w:hAnsi="Aptos" w:cs="Calibri"/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(dzień-miesiąc-rok)</w:t>
            </w:r>
            <w:r>
              <w:rPr>
                <w:rFonts w:ascii="Aptos" w:hAnsi="Aptos" w:cs="Calibri"/>
                <w:color w:val="000000"/>
                <w:position w:val="0"/>
                <w:sz w:val="22"/>
                <w:szCs w:val="22"/>
              </w:rPr>
              <w:t> </w:t>
            </w:r>
          </w:p>
        </w:tc>
      </w:tr>
    </w:tbl>
    <w:p w14:paraId="3F9B12D6" w14:textId="74DC347B" w:rsidR="004250EC" w:rsidRDefault="004250EC" w:rsidP="003466EA">
      <w:pPr>
        <w:pStyle w:val="x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="Aptos" w:hAnsi="Aptos"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Punkty zostaną przyznane, jeżeli Oferent w Formularzu ofertowym określi datę realizacji zamówienia (dzień-miesiąc-rok) oraz potwierdzi realizację </w:t>
      </w:r>
      <w:r w:rsidR="00D266E5">
        <w:rPr>
          <w:rFonts w:ascii="Aptos" w:hAnsi="Aptos"/>
          <w:i/>
          <w:iCs/>
          <w:sz w:val="20"/>
          <w:szCs w:val="20"/>
        </w:rPr>
        <w:t xml:space="preserve">wybranej części </w:t>
      </w:r>
      <w:r>
        <w:rPr>
          <w:rFonts w:ascii="Aptos" w:hAnsi="Aptos"/>
          <w:i/>
          <w:iCs/>
          <w:sz w:val="20"/>
          <w:szCs w:val="20"/>
        </w:rPr>
        <w:t>zamówienia w zadeklarowanym terminie.</w:t>
      </w:r>
    </w:p>
    <w:p w14:paraId="3B24AA33" w14:textId="77777777" w:rsidR="00DF72BF" w:rsidRPr="00F774EA" w:rsidRDefault="00DF72BF" w:rsidP="00D74843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theme="majorBidi"/>
          <w:b/>
          <w:bCs/>
          <w:color w:val="000000"/>
        </w:rPr>
      </w:pPr>
    </w:p>
    <w:p w14:paraId="72B411FC" w14:textId="77777777" w:rsidR="003E67BB" w:rsidRDefault="008B2B38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Theme="minorEastAsia" w:hAnsi="Aptos" w:cstheme="minorBidi"/>
          <w:sz w:val="18"/>
          <w:szCs w:val="18"/>
          <w:bdr w:val="none" w:sz="0" w:space="0" w:color="auto" w:frame="1"/>
        </w:rPr>
      </w:pPr>
      <w:r>
        <w:rPr>
          <w:rFonts w:ascii="Aptos" w:eastAsia="Calibri" w:hAnsi="Aptos" w:cstheme="majorBidi"/>
          <w:b/>
          <w:bCs/>
          <w:color w:val="000000" w:themeColor="text1"/>
        </w:rPr>
        <w:t>3) Specyfikacja oferowanego sprzętu (wypełnić dla każdej CZĘŚCI, na którą składana jest oferta)</w:t>
      </w:r>
    </w:p>
    <w:p w14:paraId="2FF73B7D" w14:textId="67B2434F" w:rsidR="003E67BB" w:rsidRDefault="008B2B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eastAsia="Calibri" w:hAnsi="Aptos" w:cs="Calibri"/>
          <w:b/>
          <w:bCs/>
          <w:color w:val="000000"/>
          <w:sz w:val="20"/>
          <w:szCs w:val="20"/>
        </w:rPr>
        <w:t xml:space="preserve">CZĘŚĆ I – Serwer do klastra wirtualizacji. </w:t>
      </w:r>
      <w:r>
        <w:rPr>
          <w:rFonts w:ascii="Aptos" w:eastAsia="Calibri" w:hAnsi="Aptos" w:cs="Calibri"/>
          <w:color w:val="000000"/>
          <w:sz w:val="20"/>
          <w:szCs w:val="20"/>
        </w:rPr>
        <w:t>Producent i model: ………………………………</w:t>
      </w:r>
      <w:r w:rsidR="00207C60">
        <w:rPr>
          <w:rFonts w:ascii="Aptos" w:eastAsia="Calibri" w:hAnsi="Aptos" w:cs="Calibri"/>
          <w:color w:val="000000"/>
          <w:sz w:val="20"/>
          <w:szCs w:val="20"/>
        </w:rPr>
        <w:t>…………………………..</w:t>
      </w:r>
      <w:r>
        <w:rPr>
          <w:rFonts w:ascii="Aptos" w:eastAsia="Calibri" w:hAnsi="Aptos" w:cs="Calibri"/>
          <w:color w:val="000000"/>
          <w:sz w:val="20"/>
          <w:szCs w:val="20"/>
        </w:rPr>
        <w:t xml:space="preserve"> Konfiguracja (P/N lub nr BOM z konfiguratora producenta): ………………………………</w:t>
      </w:r>
      <w:r w:rsidR="00207C60">
        <w:rPr>
          <w:rFonts w:ascii="Aptos" w:eastAsia="Calibri" w:hAnsi="Aptos" w:cs="Calibri"/>
          <w:color w:val="000000"/>
          <w:sz w:val="20"/>
          <w:szCs w:val="20"/>
        </w:rPr>
        <w:t>……………………………………….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686"/>
        <w:gridCol w:w="3685"/>
      </w:tblGrid>
      <w:tr w:rsidR="003E67BB" w14:paraId="6B478BE2" w14:textId="77777777"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B1EB73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A2733B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Wymaganie minimalne (SOPZ)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2B7580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Oferowane: wartość, model komponentu, nr katalogowy (P/N)</w:t>
            </w:r>
          </w:p>
        </w:tc>
      </w:tr>
      <w:tr w:rsidR="003E67BB" w14:paraId="5DBA0A45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5BE2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Obudowa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AD77" w14:textId="77777777" w:rsidR="003E67BB" w:rsidRDefault="008B2B38">
            <w:pPr>
              <w:spacing w:line="240" w:lineRule="auto"/>
              <w:ind w:left="0" w:hanging="2"/>
            </w:pP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rack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, maks. 1U, szyny do szafy 19”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8932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467F1144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E15E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Procesory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6FE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2× x86-64, min. 16 rdzeni fizycznych każdy, min. 2,0 GHz; obsługa trybu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VMware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 EVC „Intel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Ice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 Lake”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1ED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52307098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3453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Pamięć RAM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06BB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min. 384 GB DDR5 ECC, co najmniej jeden moduł w każdym kanale; platforma do min. 2 TB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FEB6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1134951E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6750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Nośniki systemowe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37B7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2× M.2 min. 480 GB, sprzętowy RAID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1E2E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:rsidRPr="00F84135" w14:paraId="153612F3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618A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 xml:space="preserve">Dyski </w:t>
            </w:r>
            <w:proofErr w:type="spellStart"/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NVMe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A31A" w14:textId="77777777" w:rsidR="003E67BB" w:rsidRPr="008978AA" w:rsidRDefault="008B2B38">
            <w:pPr>
              <w:spacing w:line="240" w:lineRule="auto"/>
              <w:ind w:left="0" w:hanging="2"/>
              <w:rPr>
                <w:lang w:val="en-US"/>
              </w:rPr>
            </w:pPr>
            <w:r w:rsidRPr="008978AA">
              <w:rPr>
                <w:rFonts w:ascii="Aptos" w:eastAsia="Calibri" w:hAnsi="Aptos" w:cs="Calibri"/>
                <w:color w:val="000000"/>
                <w:sz w:val="18"/>
                <w:szCs w:val="18"/>
                <w:lang w:val="en-US"/>
              </w:rPr>
              <w:t xml:space="preserve">min. 2× min. 3,84 TB, min. 1 DWPD, hot-swap, </w:t>
            </w:r>
            <w:proofErr w:type="spellStart"/>
            <w:r w:rsidRPr="008978AA">
              <w:rPr>
                <w:rFonts w:ascii="Aptos" w:eastAsia="Calibri" w:hAnsi="Aptos" w:cs="Calibri"/>
                <w:color w:val="000000"/>
                <w:sz w:val="18"/>
                <w:szCs w:val="18"/>
                <w:lang w:val="en-US"/>
              </w:rPr>
              <w:t>tryb</w:t>
            </w:r>
            <w:proofErr w:type="spellEnd"/>
            <w:r w:rsidRPr="008978AA">
              <w:rPr>
                <w:rFonts w:ascii="Aptos" w:eastAsia="Calibri" w:hAnsi="Aptos" w:cs="Calibri"/>
                <w:color w:val="000000"/>
                <w:sz w:val="18"/>
                <w:szCs w:val="18"/>
                <w:lang w:val="en-US"/>
              </w:rPr>
              <w:t xml:space="preserve"> pass-through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1095" w14:textId="77777777" w:rsidR="003E67BB" w:rsidRPr="008978AA" w:rsidRDefault="003E67BB">
            <w:pPr>
              <w:spacing w:line="240" w:lineRule="auto"/>
              <w:ind w:left="0" w:hanging="2"/>
              <w:rPr>
                <w:lang w:val="en-US"/>
              </w:rPr>
            </w:pPr>
          </w:p>
        </w:tc>
      </w:tr>
      <w:tr w:rsidR="003E67BB" w14:paraId="6582FD7C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C08E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Sieć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DDFA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min. 4× 25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GbE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 SFP28 na min. 2 kartach, port OOB RJ45, 4 kable DAC 3 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AA37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4F6E24BB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6179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Zarządzanie zdalne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6095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funkcje wg SOPZ, licencja bezterminowa bez opłat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1741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04510C68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E72F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Zasilanie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DA55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2× hot-plug 1+1, min. 80 PLUS Platinum, kable zasilające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A3B5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6EB3CB90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A75B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Bezpieczeństwo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2307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TPM 2.0,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Secure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Boot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9CA2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69F3848F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55EB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Gwarancja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BC90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60 mies. on-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site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, reakcja w następnym dniu roboczym, nośniki pozostają u Zamawiającego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AFE3" w14:textId="77777777" w:rsidR="003E67BB" w:rsidRDefault="003E67BB">
            <w:pPr>
              <w:spacing w:line="240" w:lineRule="auto"/>
              <w:ind w:left="0" w:hanging="2"/>
            </w:pPr>
          </w:p>
        </w:tc>
      </w:tr>
    </w:tbl>
    <w:p w14:paraId="25A562E3" w14:textId="77777777" w:rsidR="0017675D" w:rsidRDefault="00176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bCs/>
          <w:color w:val="000000"/>
          <w:sz w:val="20"/>
          <w:szCs w:val="20"/>
        </w:rPr>
      </w:pPr>
    </w:p>
    <w:p w14:paraId="3E314DC5" w14:textId="5C75936B" w:rsidR="003E67BB" w:rsidRDefault="008978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eastAsia="Calibri" w:hAnsi="Aptos" w:cs="Calibri"/>
          <w:b/>
          <w:bCs/>
          <w:color w:val="000000"/>
          <w:sz w:val="20"/>
          <w:szCs w:val="20"/>
        </w:rPr>
        <w:t xml:space="preserve">CZĘŚĆ II – Serwer AI z akceleratorami GPU. </w:t>
      </w:r>
      <w:r>
        <w:rPr>
          <w:rFonts w:ascii="Aptos" w:eastAsia="Calibri" w:hAnsi="Aptos" w:cs="Calibri"/>
          <w:color w:val="000000"/>
          <w:sz w:val="20"/>
          <w:szCs w:val="20"/>
        </w:rPr>
        <w:t>Producent i model: ………………………………</w:t>
      </w:r>
      <w:r w:rsidR="001C7BC0">
        <w:rPr>
          <w:rFonts w:ascii="Aptos" w:eastAsia="Calibri" w:hAnsi="Aptos" w:cs="Calibri"/>
          <w:color w:val="000000"/>
          <w:sz w:val="20"/>
          <w:szCs w:val="20"/>
        </w:rPr>
        <w:t>……………………….</w:t>
      </w:r>
      <w:r>
        <w:rPr>
          <w:rFonts w:ascii="Aptos" w:eastAsia="Calibri" w:hAnsi="Aptos" w:cs="Calibri"/>
          <w:color w:val="000000"/>
          <w:sz w:val="20"/>
          <w:szCs w:val="20"/>
        </w:rPr>
        <w:t xml:space="preserve"> Konfiguracja (P/N lub nr BOM z konfiguratora producenta): ………………………………</w:t>
      </w:r>
      <w:r w:rsidR="001C7BC0">
        <w:rPr>
          <w:rFonts w:ascii="Aptos" w:eastAsia="Calibri" w:hAnsi="Aptos" w:cs="Calibri"/>
          <w:color w:val="000000"/>
          <w:sz w:val="20"/>
          <w:szCs w:val="20"/>
        </w:rPr>
        <w:t>………………………………………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686"/>
        <w:gridCol w:w="3685"/>
      </w:tblGrid>
      <w:tr w:rsidR="003E67BB" w14:paraId="3A9E4D2C" w14:textId="77777777"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816705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59E63B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Wymaganie minimalne (SOPZ)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E26735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Oferowane: wartość, model komponentu, nr katalogowy (P/N)</w:t>
            </w:r>
          </w:p>
        </w:tc>
      </w:tr>
      <w:tr w:rsidR="003E67BB" w14:paraId="2BC53DF2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608E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Obudowa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240B" w14:textId="491A34E7" w:rsidR="003E67BB" w:rsidRDefault="001C7BC0">
            <w:pPr>
              <w:spacing w:line="240" w:lineRule="auto"/>
              <w:ind w:left="0" w:hanging="2"/>
            </w:pP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R</w:t>
            </w:r>
            <w:r w:rsidR="008B2B38">
              <w:rPr>
                <w:rFonts w:ascii="Aptos" w:eastAsia="Calibri" w:hAnsi="Aptos" w:cs="Calibri"/>
                <w:color w:val="000000"/>
                <w:sz w:val="18"/>
                <w:szCs w:val="18"/>
              </w:rPr>
              <w:t>ack</w:t>
            </w:r>
            <w:proofErr w:type="spellEnd"/>
            <w:r w:rsidR="008B2B38">
              <w:rPr>
                <w:rFonts w:ascii="Aptos" w:eastAsia="Calibri" w:hAnsi="Aptos" w:cs="Calibri"/>
                <w:color w:val="000000"/>
                <w:sz w:val="18"/>
                <w:szCs w:val="18"/>
              </w:rPr>
              <w:t>, maks. 4U, szyny do szafy 19”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8885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4F4B8340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2868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Akceleratory GPU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002A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min. 2 karty; min. 96 GB VRAM ECC każda; min. 1,5 TB/s;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PCIe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 5.0 x16; sprzętowe partycjonowanie na min. 4 instancje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11B1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6E5CF861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00D3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Kodowanie i dekodowanie wideo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5893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min. 4 silniki kodowania i 4 dekodowania na kartę, H.264/HEVC/AV1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C28A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45D21E67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8FAE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Procesory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FC85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2× x86-64, min. 24 rdzenie fizyczne każdy, min. 2,0 GHz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7353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36E0F731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3ACC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Pamięć RAM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74BB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min. 512 GB DDR5 ECC, co najmniej jeden moduł w każdym kanale; platforma do min. 2 TB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14DC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4F642938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E046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Nośniki systemowe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D696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2× M.2 min. 480 GB, sprzętowy RAID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2DC2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7E190186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1698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 xml:space="preserve">Dyski </w:t>
            </w:r>
            <w:proofErr w:type="spellStart"/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NVMe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A978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min. 4× min. 3,84 TB (łącznie min. 15,36 TB), min. 1 DWPD, hot-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swap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, tryb pass-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through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6225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354BED8D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7AF3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Sieć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8D21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min. 4× 25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GbE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 SFP28 na min. 2 kartach, port OOB, 4 kable DAC 3 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DE16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295F4ED8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01EE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Zarządzanie zdalne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DAC8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funkcje wg SOPZ, w tym monitoring GPU; licencja bezterminowa bez opłat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03E5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2D1A4B54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8877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Zasilanie i chłodzenie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0876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2× hot-plug 1+1, moc pojedynczego zasilacza dla pełnej konfiguracji, min. 80 PLUS Platinum; chłodzenie certyfikowane dla pasywnych GPU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586F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057F8AE4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A769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Bezpieczeństwo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5571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TPM 2.0,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Secure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Boot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91EA" w14:textId="77777777" w:rsidR="003E67BB" w:rsidRDefault="003E67BB">
            <w:pPr>
              <w:spacing w:line="240" w:lineRule="auto"/>
              <w:ind w:left="0" w:hanging="2"/>
            </w:pPr>
          </w:p>
        </w:tc>
      </w:tr>
      <w:tr w:rsidR="003E67BB" w14:paraId="72C8222E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F362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b/>
                <w:bCs/>
                <w:color w:val="000000"/>
                <w:sz w:val="18"/>
                <w:szCs w:val="18"/>
              </w:rPr>
              <w:t>Gwarancja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A851" w14:textId="77777777" w:rsidR="003E67BB" w:rsidRDefault="008B2B38">
            <w:pPr>
              <w:spacing w:line="240" w:lineRule="auto"/>
              <w:ind w:left="0" w:hanging="2"/>
            </w:pPr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60 mies. on-</w:t>
            </w:r>
            <w:proofErr w:type="spellStart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site</w:t>
            </w:r>
            <w:proofErr w:type="spellEnd"/>
            <w:r>
              <w:rPr>
                <w:rFonts w:ascii="Aptos" w:eastAsia="Calibri" w:hAnsi="Aptos" w:cs="Calibri"/>
                <w:color w:val="000000"/>
                <w:sz w:val="18"/>
                <w:szCs w:val="18"/>
              </w:rPr>
              <w:t>, obejmuje GPU, reakcja w następnym dniu roboczym, nośniki pozostają u Zamawiającego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05FA" w14:textId="77777777" w:rsidR="003E67BB" w:rsidRDefault="003E67BB">
            <w:pPr>
              <w:spacing w:line="240" w:lineRule="auto"/>
              <w:ind w:left="0" w:hanging="2"/>
            </w:pPr>
          </w:p>
        </w:tc>
      </w:tr>
    </w:tbl>
    <w:p w14:paraId="02D4412A" w14:textId="08BBAA7A" w:rsidR="003E67BB" w:rsidRPr="001C7BC0" w:rsidRDefault="008B2B38" w:rsidP="00947F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18"/>
          <w:szCs w:val="18"/>
        </w:rPr>
      </w:pPr>
      <w:r w:rsidRPr="001C7BC0">
        <w:rPr>
          <w:rFonts w:ascii="Aptos" w:eastAsia="Calibri" w:hAnsi="Aptos" w:cs="Calibri"/>
          <w:color w:val="000000"/>
          <w:sz w:val="18"/>
          <w:szCs w:val="18"/>
        </w:rPr>
        <w:t>Do oferty należy dołączyć karty katalogowe lub wydruk konfiguracji z konfiguratora producenta (dopuszczalny język angielski</w:t>
      </w:r>
      <w:r w:rsidR="00947F71" w:rsidRPr="001C7BC0">
        <w:rPr>
          <w:rFonts w:ascii="Aptos" w:eastAsia="Calibri" w:hAnsi="Aptos" w:cs="Calibri"/>
          <w:color w:val="000000"/>
          <w:sz w:val="18"/>
          <w:szCs w:val="18"/>
        </w:rPr>
        <w:t>.</w:t>
      </w:r>
    </w:p>
    <w:p w14:paraId="4CF08820" w14:textId="77777777" w:rsidR="00947F71" w:rsidRDefault="00947F71" w:rsidP="00947F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</w:p>
    <w:p w14:paraId="5B3D74A7" w14:textId="17F351E6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Dysponuje odpowiednim potencjałem technicznym i zapleczem osobowym, zdolnymi do wykonania zamówienia</w:t>
      </w:r>
      <w:r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Znajduje się w sytuacji ekonomicznej i finansowej zapewniającej wykonanie zamówienia</w:t>
      </w:r>
      <w:r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41D9F2B5" w14:textId="6C99A8D0" w:rsidR="00443812" w:rsidRPr="002D45BA" w:rsidRDefault="00740782" w:rsidP="00093A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Nie 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4A4F57B0" w14:textId="5DEE1F9C" w:rsidR="00AA37C6" w:rsidRPr="002D45BA" w:rsidRDefault="00AA37C6" w:rsidP="00093A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Nie był podmiotem wykluczonym z postępowania o udzielenie zamówienia w zakresie przesłanek wskazanych w art. 108 ust. 1 ustawy Prawo Zamówień Publicznych.</w:t>
      </w:r>
    </w:p>
    <w:p w14:paraId="06BFF1DA" w14:textId="469492EA" w:rsidR="00443812" w:rsidRPr="00B57A57" w:rsidRDefault="00443812" w:rsidP="67635CF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eastAsia="Calibri" w:hAnsi="Aptos" w:cs="Calibri"/>
          <w:color w:val="000000" w:themeColor="text1"/>
          <w:sz w:val="20"/>
          <w:szCs w:val="20"/>
        </w:rPr>
        <w:t xml:space="preserve">Nie </w:t>
      </w:r>
      <w:r>
        <w:rPr>
          <w:rFonts w:ascii="Aptos" w:hAnsi="Aptos"/>
          <w:sz w:val="20"/>
          <w:szCs w:val="20"/>
        </w:rPr>
        <w:t xml:space="preserve">podlega sankcjom </w:t>
      </w:r>
      <w:r>
        <w:rPr>
          <w:rFonts w:ascii="Aptos" w:eastAsia="Aptos" w:hAnsi="Aptos" w:cs="Aptos"/>
          <w:sz w:val="20"/>
          <w:szCs w:val="20"/>
        </w:rPr>
        <w:t xml:space="preserve">w związku z agresją Federacji Rosyjskiej na Ukrainę, zgodnie z ustawą z dnia 13 kwietnia 2022 r. o szczególnych rozwiązaniach w zakresie przeciwdziałania wspieraniu agresji na Ukrainę oraz służących ochronie bezpieczeństwa narodowego (Dz.U. </w:t>
      </w:r>
      <w:r w:rsidR="00FE50F7">
        <w:rPr>
          <w:rFonts w:ascii="Aptos" w:eastAsia="Aptos" w:hAnsi="Aptos" w:cs="Aptos"/>
          <w:sz w:val="20"/>
          <w:szCs w:val="20"/>
        </w:rPr>
        <w:t>z 2025 r.</w:t>
      </w:r>
      <w:r>
        <w:rPr>
          <w:rFonts w:ascii="Aptos" w:eastAsia="Aptos" w:hAnsi="Aptos" w:cs="Aptos"/>
          <w:sz w:val="20"/>
          <w:szCs w:val="20"/>
        </w:rPr>
        <w:t xml:space="preserve">, poz. </w:t>
      </w:r>
      <w:r w:rsidR="00FE50F7">
        <w:rPr>
          <w:rFonts w:ascii="Aptos" w:eastAsia="Aptos" w:hAnsi="Aptos" w:cs="Aptos"/>
          <w:sz w:val="20"/>
          <w:szCs w:val="20"/>
        </w:rPr>
        <w:t>514</w:t>
      </w:r>
      <w:r>
        <w:rPr>
          <w:rFonts w:ascii="Aptos" w:eastAsia="Aptos" w:hAnsi="Aptos" w:cs="Aptos"/>
          <w:sz w:val="20"/>
          <w:szCs w:val="20"/>
        </w:rPr>
        <w:t>)</w:t>
      </w:r>
      <w:r>
        <w:rPr>
          <w:rFonts w:ascii="Aptos" w:eastAsia="Calibri" w:hAnsi="Aptos" w:cs="Calibri"/>
          <w:color w:val="000000" w:themeColor="text1"/>
          <w:sz w:val="20"/>
          <w:szCs w:val="20"/>
        </w:rPr>
        <w:t xml:space="preserve">.  </w:t>
      </w:r>
    </w:p>
    <w:p w14:paraId="66ACD296" w14:textId="2D0335D7" w:rsidR="003425C7" w:rsidRDefault="00740782" w:rsidP="49362A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Akceptuje bez zastrzeżeń treść Zapytania ofertowego oraz jego załączników, określone w nim warunki realizacji przedmiotu zamówienia oraz wszelkie konsekwencje z tym związane</w:t>
      </w:r>
      <w:r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23488C3F" w14:textId="6505AFAC" w:rsidR="003466EA" w:rsidRDefault="00FD2882" w:rsidP="003466E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Posiada umowę ubezpieczenia od odpowiedzialności cywilnej (zawartą na swój koszt i na cały okres trwania umowy) </w:t>
      </w:r>
      <w:r w:rsidR="00055F07" w:rsidRPr="00F758ED">
        <w:rPr>
          <w:rFonts w:ascii="Aptos" w:hAnsi="Aptos"/>
          <w:sz w:val="20"/>
          <w:szCs w:val="20"/>
        </w:rPr>
        <w:t>na sumę gwarancyjną</w:t>
      </w:r>
      <w:r w:rsidR="00055F07" w:rsidRPr="00F758ED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055F07" w:rsidRPr="00F758ED">
        <w:rPr>
          <w:rFonts w:ascii="Aptos" w:hAnsi="Aptos"/>
          <w:b/>
          <w:bCs/>
          <w:sz w:val="20"/>
          <w:szCs w:val="20"/>
        </w:rPr>
        <w:t>odpowiadającą co</w:t>
      </w:r>
      <w:r w:rsidR="00055F07">
        <w:rPr>
          <w:rFonts w:ascii="Aptos" w:hAnsi="Aptos"/>
          <w:b/>
          <w:bCs/>
          <w:sz w:val="20"/>
          <w:szCs w:val="20"/>
        </w:rPr>
        <w:t> </w:t>
      </w:r>
      <w:r w:rsidR="00055F07" w:rsidRPr="00F758ED">
        <w:rPr>
          <w:rFonts w:ascii="Aptos" w:hAnsi="Aptos"/>
          <w:b/>
          <w:bCs/>
          <w:sz w:val="20"/>
          <w:szCs w:val="20"/>
        </w:rPr>
        <w:t>najmniej wartości przedmiotu zamówienia</w:t>
      </w:r>
      <w:r w:rsidR="00055F07" w:rsidRPr="00F758ED">
        <w:rPr>
          <w:rFonts w:ascii="Cambria" w:hAnsi="Cambria"/>
          <w:szCs w:val="22"/>
        </w:rPr>
        <w:t xml:space="preserve"> </w:t>
      </w:r>
      <w:r>
        <w:rPr>
          <w:rFonts w:ascii="Aptos" w:hAnsi="Aptos"/>
          <w:sz w:val="20"/>
          <w:szCs w:val="20"/>
        </w:rPr>
        <w:t>lub zobowiązuje się zawrzeć</w:t>
      </w: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>
        <w:rPr>
          <w:rFonts w:ascii="Aptos" w:hAnsi="Aptos"/>
          <w:sz w:val="20"/>
          <w:szCs w:val="20"/>
        </w:rPr>
        <w:t>stosowne ubezpieczenie na czas realizacji umowy oraz przedstawi Zamawiającemu kopię polisy najpóźniej do dnia podpisania umowy.</w:t>
      </w:r>
    </w:p>
    <w:p w14:paraId="3D5E186F" w14:textId="77777777" w:rsidR="003466EA" w:rsidRDefault="003466EA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bookmarkStart w:id="2" w:name="_heading=h.1fob9te"/>
      <w:bookmarkEnd w:id="2"/>
    </w:p>
    <w:p w14:paraId="5091A92E" w14:textId="1BE50E30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>Zamawiający może także wezwać Oferentów do złożenia wyjaśnień dotyczących wszelkich przedstawionych w postępowaniu oświadczeń lub dokumentów oraz treści oferty jak również do przedłożenia dokumentów potwierdzających zawarte w Oświadczeniu Wykonawcy informacje.</w:t>
      </w: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3D37C3F" w14:textId="77777777" w:rsidR="003466EA" w:rsidRPr="00740782" w:rsidRDefault="003466EA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2FC37941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eastAsia="Calibri" w:hAnsi="Aptos" w:cs="Calibri"/>
          <w:color w:val="000000"/>
          <w:sz w:val="20"/>
          <w:szCs w:val="20"/>
        </w:rPr>
        <w:t>……………………………………………</w:t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  <w:t>……………………..………………………</w:t>
      </w:r>
    </w:p>
    <w:p w14:paraId="320C0B4E" w14:textId="141010C7" w:rsidR="001B7ECE" w:rsidRPr="003466EA" w:rsidRDefault="00491B7A" w:rsidP="003466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>
        <w:rPr>
          <w:rFonts w:ascii="Aptos" w:eastAsia="Calibri" w:hAnsi="Aptos" w:cs="Calibri"/>
          <w:color w:val="000000"/>
          <w:sz w:val="20"/>
          <w:szCs w:val="20"/>
        </w:rPr>
        <w:t xml:space="preserve">Data i miejsce sporządzenia oferty </w:t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</w:r>
      <w:r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>
        <w:rPr>
          <w:rFonts w:ascii="Aptos" w:eastAsia="Calibri" w:hAnsi="Aptos" w:cs="Calibri"/>
          <w:sz w:val="20"/>
          <w:szCs w:val="20"/>
        </w:rPr>
        <w:t>P</w:t>
      </w:r>
      <w:r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>
        <w:rPr>
          <w:rFonts w:ascii="Aptos" w:eastAsia="Calibri" w:hAnsi="Aptos" w:cs="Calibri"/>
          <w:sz w:val="20"/>
          <w:szCs w:val="20"/>
        </w:rPr>
        <w:t xml:space="preserve">Oferenta </w:t>
      </w:r>
      <w:r>
        <w:rPr>
          <w:rFonts w:ascii="Aptos" w:eastAsia="Calibri" w:hAnsi="Aptos" w:cs="Calibri"/>
          <w:color w:val="000000"/>
          <w:sz w:val="20"/>
          <w:szCs w:val="20"/>
        </w:rPr>
        <w:t xml:space="preserve">lub osoby      </w:t>
      </w:r>
      <w:r>
        <w:rPr>
          <w:rFonts w:ascii="Aptos" w:eastAsia="Calibri" w:hAnsi="Aptos" w:cs="Calibri"/>
          <w:sz w:val="20"/>
          <w:szCs w:val="20"/>
        </w:rPr>
        <w:t>upoważnionej do reprezentowania Oferenta</w:t>
      </w:r>
    </w:p>
    <w:sectPr w:rsidR="001B7ECE" w:rsidRPr="003466EA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7B12D" w14:textId="77777777" w:rsidR="006A301A" w:rsidRDefault="006A301A">
      <w:pPr>
        <w:spacing w:line="240" w:lineRule="auto"/>
        <w:ind w:left="0" w:hanging="2"/>
      </w:pPr>
      <w:r>
        <w:separator/>
      </w:r>
    </w:p>
  </w:endnote>
  <w:endnote w:type="continuationSeparator" w:id="0">
    <w:p w14:paraId="3CAE7779" w14:textId="77777777" w:rsidR="006A301A" w:rsidRDefault="006A301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5E025" w14:textId="77777777" w:rsidR="006A301A" w:rsidRDefault="006A301A">
      <w:pPr>
        <w:spacing w:line="240" w:lineRule="auto"/>
        <w:ind w:left="0" w:hanging="2"/>
      </w:pPr>
      <w:r>
        <w:separator/>
      </w:r>
    </w:p>
  </w:footnote>
  <w:footnote w:type="continuationSeparator" w:id="0">
    <w:p w14:paraId="251F6CFA" w14:textId="77777777" w:rsidR="006A301A" w:rsidRDefault="006A301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1FEBE61A" w:rsidR="009112E0" w:rsidRPr="00A142C3" w:rsidRDefault="4103F323" w:rsidP="4103F32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4103F323">
      <w:rPr>
        <w:rFonts w:ascii="Aptos" w:eastAsia="Calibri" w:hAnsi="Aptos" w:cs="Calibri"/>
        <w:color w:val="000000" w:themeColor="text1"/>
        <w:sz w:val="18"/>
        <w:szCs w:val="18"/>
      </w:rPr>
      <w:t>do Zapytania ofertowego nr 0</w:t>
    </w:r>
    <w:r w:rsidR="008D45AA">
      <w:rPr>
        <w:rFonts w:ascii="Aptos" w:eastAsia="Calibri" w:hAnsi="Aptos" w:cs="Calibri"/>
        <w:color w:val="000000" w:themeColor="text1"/>
        <w:sz w:val="18"/>
        <w:szCs w:val="18"/>
      </w:rPr>
      <w:t>1</w:t>
    </w:r>
    <w:r w:rsidRPr="4103F323">
      <w:rPr>
        <w:rFonts w:ascii="Aptos" w:eastAsia="Calibri" w:hAnsi="Aptos" w:cs="Calibri"/>
        <w:color w:val="000000" w:themeColor="text1"/>
        <w:sz w:val="18"/>
        <w:szCs w:val="18"/>
      </w:rPr>
      <w:t>/</w:t>
    </w:r>
    <w:r w:rsidR="002921AF">
      <w:rPr>
        <w:rFonts w:ascii="Aptos" w:eastAsia="Calibri" w:hAnsi="Aptos" w:cs="Calibri"/>
        <w:color w:val="000000" w:themeColor="text1"/>
        <w:sz w:val="18"/>
        <w:szCs w:val="18"/>
      </w:rPr>
      <w:t>10</w:t>
    </w:r>
    <w:r w:rsidRPr="4103F323">
      <w:rPr>
        <w:rFonts w:ascii="Aptos" w:eastAsia="Calibri" w:hAnsi="Aptos" w:cs="Calibri"/>
        <w:color w:val="000000" w:themeColor="text1"/>
        <w:sz w:val="18"/>
        <w:szCs w:val="18"/>
      </w:rPr>
      <w:t xml:space="preserve">/2026/KIF/01.13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A015A57"/>
    <w:multiLevelType w:val="hybridMultilevel"/>
    <w:tmpl w:val="54FA8338"/>
    <w:lvl w:ilvl="0" w:tplc="30C45AF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0"/>
        <w:szCs w:val="2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68A63D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B1DDA"/>
    <w:multiLevelType w:val="hybridMultilevel"/>
    <w:tmpl w:val="0450B94C"/>
    <w:lvl w:ilvl="0" w:tplc="FF0028A8">
      <w:start w:val="1"/>
      <w:numFmt w:val="decimal"/>
      <w:lvlText w:val="%1)"/>
      <w:lvlJc w:val="left"/>
      <w:pPr>
        <w:ind w:left="7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6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671CD"/>
    <w:multiLevelType w:val="hybridMultilevel"/>
    <w:tmpl w:val="186092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227D82"/>
    <w:multiLevelType w:val="hybridMultilevel"/>
    <w:tmpl w:val="EF16DD0C"/>
    <w:lvl w:ilvl="0" w:tplc="9AF07034">
      <w:start w:val="1"/>
      <w:numFmt w:val="lowerLetter"/>
      <w:lvlText w:val="%1)"/>
      <w:lvlJc w:val="left"/>
      <w:pPr>
        <w:ind w:left="786" w:hanging="360"/>
      </w:pPr>
      <w:rPr>
        <w:rFonts w:ascii="Aptos" w:hAnsi="Apto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36487"/>
    <w:multiLevelType w:val="hybridMultilevel"/>
    <w:tmpl w:val="820C8B3C"/>
    <w:lvl w:ilvl="0" w:tplc="6A0EFDC8">
      <w:start w:val="1"/>
      <w:numFmt w:val="decimal"/>
      <w:lvlText w:val="%1."/>
      <w:lvlJc w:val="left"/>
      <w:pPr>
        <w:ind w:left="720" w:hanging="360"/>
      </w:pPr>
      <w:rPr>
        <w:rFonts w:ascii="Aptos" w:eastAsia="Carlito" w:hAnsi="Aptos" w:cs="Carlito" w:hint="default"/>
        <w:w w:val="100"/>
        <w:sz w:val="20"/>
        <w:szCs w:val="20"/>
        <w:lang w:val="pl-PL" w:eastAsia="en-US" w:bidi="ar-SA"/>
      </w:rPr>
    </w:lvl>
    <w:lvl w:ilvl="1" w:tplc="03981AF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7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1"/>
  </w:num>
  <w:num w:numId="2" w16cid:durableId="493885388">
    <w:abstractNumId w:val="11"/>
  </w:num>
  <w:num w:numId="3" w16cid:durableId="1971471403">
    <w:abstractNumId w:val="4"/>
  </w:num>
  <w:num w:numId="4" w16cid:durableId="720784072">
    <w:abstractNumId w:val="26"/>
  </w:num>
  <w:num w:numId="5" w16cid:durableId="760611971">
    <w:abstractNumId w:val="2"/>
  </w:num>
  <w:num w:numId="6" w16cid:durableId="819150588">
    <w:abstractNumId w:val="9"/>
  </w:num>
  <w:num w:numId="7" w16cid:durableId="371930916">
    <w:abstractNumId w:val="8"/>
  </w:num>
  <w:num w:numId="8" w16cid:durableId="1976829704">
    <w:abstractNumId w:val="22"/>
  </w:num>
  <w:num w:numId="9" w16cid:durableId="1025207987">
    <w:abstractNumId w:val="16"/>
  </w:num>
  <w:num w:numId="10" w16cid:durableId="1265722187">
    <w:abstractNumId w:val="27"/>
  </w:num>
  <w:num w:numId="11" w16cid:durableId="1298874895">
    <w:abstractNumId w:val="1"/>
  </w:num>
  <w:num w:numId="12" w16cid:durableId="299194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4"/>
  </w:num>
  <w:num w:numId="14" w16cid:durableId="790785939">
    <w:abstractNumId w:val="20"/>
  </w:num>
  <w:num w:numId="15" w16cid:durableId="742797767">
    <w:abstractNumId w:val="15"/>
  </w:num>
  <w:num w:numId="16" w16cid:durableId="457182347">
    <w:abstractNumId w:val="12"/>
  </w:num>
  <w:num w:numId="17" w16cid:durableId="1293754496">
    <w:abstractNumId w:val="7"/>
  </w:num>
  <w:num w:numId="18" w16cid:durableId="78600616">
    <w:abstractNumId w:val="25"/>
  </w:num>
  <w:num w:numId="19" w16cid:durableId="451091194">
    <w:abstractNumId w:val="14"/>
  </w:num>
  <w:num w:numId="20" w16cid:durableId="976882745">
    <w:abstractNumId w:val="0"/>
  </w:num>
  <w:num w:numId="21" w16cid:durableId="2144618463">
    <w:abstractNumId w:val="6"/>
  </w:num>
  <w:num w:numId="22" w16cid:durableId="747579716">
    <w:abstractNumId w:val="10"/>
  </w:num>
  <w:num w:numId="23" w16cid:durableId="769853555">
    <w:abstractNumId w:val="13"/>
  </w:num>
  <w:num w:numId="24" w16cid:durableId="1994944050">
    <w:abstractNumId w:val="19"/>
  </w:num>
  <w:num w:numId="25" w16cid:durableId="10769797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5330819">
    <w:abstractNumId w:val="5"/>
  </w:num>
  <w:num w:numId="27" w16cid:durableId="22903843">
    <w:abstractNumId w:val="3"/>
  </w:num>
  <w:num w:numId="28" w16cid:durableId="1463033820">
    <w:abstractNumId w:val="23"/>
  </w:num>
  <w:num w:numId="29" w16cid:durableId="989285092">
    <w:abstractNumId w:val="18"/>
  </w:num>
  <w:num w:numId="30" w16cid:durableId="12446048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3CD1"/>
    <w:rsid w:val="000048F5"/>
    <w:rsid w:val="00004E72"/>
    <w:rsid w:val="00005881"/>
    <w:rsid w:val="00011B06"/>
    <w:rsid w:val="00013A69"/>
    <w:rsid w:val="00021991"/>
    <w:rsid w:val="00023941"/>
    <w:rsid w:val="00025C93"/>
    <w:rsid w:val="0003275A"/>
    <w:rsid w:val="000356B9"/>
    <w:rsid w:val="00036E57"/>
    <w:rsid w:val="000379F3"/>
    <w:rsid w:val="00041EB2"/>
    <w:rsid w:val="00042917"/>
    <w:rsid w:val="00044B7F"/>
    <w:rsid w:val="00046988"/>
    <w:rsid w:val="000474EF"/>
    <w:rsid w:val="000516FC"/>
    <w:rsid w:val="000536FA"/>
    <w:rsid w:val="0005427B"/>
    <w:rsid w:val="00055F07"/>
    <w:rsid w:val="00065E53"/>
    <w:rsid w:val="000718B9"/>
    <w:rsid w:val="00071EEF"/>
    <w:rsid w:val="00073D39"/>
    <w:rsid w:val="000767B8"/>
    <w:rsid w:val="000817D3"/>
    <w:rsid w:val="0008228C"/>
    <w:rsid w:val="00084B6E"/>
    <w:rsid w:val="00090544"/>
    <w:rsid w:val="0009196E"/>
    <w:rsid w:val="0009273B"/>
    <w:rsid w:val="00093AA5"/>
    <w:rsid w:val="000953C9"/>
    <w:rsid w:val="000A1ADE"/>
    <w:rsid w:val="000A68CD"/>
    <w:rsid w:val="000B00EA"/>
    <w:rsid w:val="000C6747"/>
    <w:rsid w:val="000C7B09"/>
    <w:rsid w:val="000D0FC8"/>
    <w:rsid w:val="000D67ED"/>
    <w:rsid w:val="000E15CA"/>
    <w:rsid w:val="000E5F0F"/>
    <w:rsid w:val="000F0E96"/>
    <w:rsid w:val="000F113C"/>
    <w:rsid w:val="000F263D"/>
    <w:rsid w:val="000F64CA"/>
    <w:rsid w:val="001030A3"/>
    <w:rsid w:val="00104F80"/>
    <w:rsid w:val="00105C87"/>
    <w:rsid w:val="00106198"/>
    <w:rsid w:val="00107950"/>
    <w:rsid w:val="00110818"/>
    <w:rsid w:val="001136B6"/>
    <w:rsid w:val="001239C9"/>
    <w:rsid w:val="00134722"/>
    <w:rsid w:val="00135885"/>
    <w:rsid w:val="00140BD0"/>
    <w:rsid w:val="0014148A"/>
    <w:rsid w:val="001501FF"/>
    <w:rsid w:val="00153088"/>
    <w:rsid w:val="001542DF"/>
    <w:rsid w:val="00154434"/>
    <w:rsid w:val="00157B09"/>
    <w:rsid w:val="001615FD"/>
    <w:rsid w:val="0016446F"/>
    <w:rsid w:val="0016470D"/>
    <w:rsid w:val="00170B2F"/>
    <w:rsid w:val="00171470"/>
    <w:rsid w:val="0017256B"/>
    <w:rsid w:val="0017675D"/>
    <w:rsid w:val="001920C0"/>
    <w:rsid w:val="00195814"/>
    <w:rsid w:val="0019679E"/>
    <w:rsid w:val="001A457C"/>
    <w:rsid w:val="001A4CA1"/>
    <w:rsid w:val="001A5C34"/>
    <w:rsid w:val="001A66CC"/>
    <w:rsid w:val="001B7ECE"/>
    <w:rsid w:val="001C32E0"/>
    <w:rsid w:val="001C51DD"/>
    <w:rsid w:val="001C5D2E"/>
    <w:rsid w:val="001C7BC0"/>
    <w:rsid w:val="001D1299"/>
    <w:rsid w:val="001D376C"/>
    <w:rsid w:val="001D4453"/>
    <w:rsid w:val="001D5812"/>
    <w:rsid w:val="001E222D"/>
    <w:rsid w:val="001F440C"/>
    <w:rsid w:val="001F71A2"/>
    <w:rsid w:val="00205ABD"/>
    <w:rsid w:val="00207C60"/>
    <w:rsid w:val="00207F99"/>
    <w:rsid w:val="002116E1"/>
    <w:rsid w:val="0021701E"/>
    <w:rsid w:val="002250D6"/>
    <w:rsid w:val="00227658"/>
    <w:rsid w:val="00227D08"/>
    <w:rsid w:val="00231023"/>
    <w:rsid w:val="0023451F"/>
    <w:rsid w:val="002402DC"/>
    <w:rsid w:val="00244F87"/>
    <w:rsid w:val="00245EB2"/>
    <w:rsid w:val="00253172"/>
    <w:rsid w:val="002535FA"/>
    <w:rsid w:val="00254219"/>
    <w:rsid w:val="00257705"/>
    <w:rsid w:val="002632F7"/>
    <w:rsid w:val="002637AF"/>
    <w:rsid w:val="00266969"/>
    <w:rsid w:val="00271892"/>
    <w:rsid w:val="002921AF"/>
    <w:rsid w:val="002923EF"/>
    <w:rsid w:val="002973BE"/>
    <w:rsid w:val="00297449"/>
    <w:rsid w:val="002A6A5C"/>
    <w:rsid w:val="002B1142"/>
    <w:rsid w:val="002B2DA8"/>
    <w:rsid w:val="002B2E04"/>
    <w:rsid w:val="002C2F6F"/>
    <w:rsid w:val="002C4333"/>
    <w:rsid w:val="002C4B46"/>
    <w:rsid w:val="002C597D"/>
    <w:rsid w:val="002D01B4"/>
    <w:rsid w:val="002D18DC"/>
    <w:rsid w:val="002D45BA"/>
    <w:rsid w:val="002D48B3"/>
    <w:rsid w:val="002F1239"/>
    <w:rsid w:val="002F336C"/>
    <w:rsid w:val="002F6626"/>
    <w:rsid w:val="0030045F"/>
    <w:rsid w:val="003005D4"/>
    <w:rsid w:val="00302283"/>
    <w:rsid w:val="003041B6"/>
    <w:rsid w:val="003069EB"/>
    <w:rsid w:val="00315A3C"/>
    <w:rsid w:val="003217B4"/>
    <w:rsid w:val="00323227"/>
    <w:rsid w:val="003249DA"/>
    <w:rsid w:val="00332C13"/>
    <w:rsid w:val="00340B0E"/>
    <w:rsid w:val="003425C7"/>
    <w:rsid w:val="003466EA"/>
    <w:rsid w:val="00347387"/>
    <w:rsid w:val="00353FD4"/>
    <w:rsid w:val="00356C7A"/>
    <w:rsid w:val="0036104D"/>
    <w:rsid w:val="00370D50"/>
    <w:rsid w:val="003767AD"/>
    <w:rsid w:val="003824EA"/>
    <w:rsid w:val="0038421B"/>
    <w:rsid w:val="00384FC0"/>
    <w:rsid w:val="00387A98"/>
    <w:rsid w:val="00387FAF"/>
    <w:rsid w:val="003901E6"/>
    <w:rsid w:val="00393E4E"/>
    <w:rsid w:val="003967FF"/>
    <w:rsid w:val="003A03DC"/>
    <w:rsid w:val="003A0EDE"/>
    <w:rsid w:val="003A4630"/>
    <w:rsid w:val="003A5726"/>
    <w:rsid w:val="003A596E"/>
    <w:rsid w:val="003B0EC9"/>
    <w:rsid w:val="003B2AA3"/>
    <w:rsid w:val="003C1C91"/>
    <w:rsid w:val="003C50F6"/>
    <w:rsid w:val="003E0DEB"/>
    <w:rsid w:val="003E67BB"/>
    <w:rsid w:val="003E68D2"/>
    <w:rsid w:val="003E6A96"/>
    <w:rsid w:val="003F1F7D"/>
    <w:rsid w:val="003F3896"/>
    <w:rsid w:val="003F5221"/>
    <w:rsid w:val="003F7215"/>
    <w:rsid w:val="003F7A30"/>
    <w:rsid w:val="00400209"/>
    <w:rsid w:val="00402845"/>
    <w:rsid w:val="00403924"/>
    <w:rsid w:val="00406F1A"/>
    <w:rsid w:val="00407652"/>
    <w:rsid w:val="00407CEF"/>
    <w:rsid w:val="00411A04"/>
    <w:rsid w:val="00417F1B"/>
    <w:rsid w:val="004214D1"/>
    <w:rsid w:val="00424F9C"/>
    <w:rsid w:val="004250EC"/>
    <w:rsid w:val="0042587A"/>
    <w:rsid w:val="004319ED"/>
    <w:rsid w:val="004338F6"/>
    <w:rsid w:val="00434D8D"/>
    <w:rsid w:val="00435C9B"/>
    <w:rsid w:val="00436D53"/>
    <w:rsid w:val="0043764A"/>
    <w:rsid w:val="004416D5"/>
    <w:rsid w:val="00443812"/>
    <w:rsid w:val="00444876"/>
    <w:rsid w:val="00451E18"/>
    <w:rsid w:val="00455669"/>
    <w:rsid w:val="00460DE3"/>
    <w:rsid w:val="00463481"/>
    <w:rsid w:val="00466CBB"/>
    <w:rsid w:val="00467E62"/>
    <w:rsid w:val="00471822"/>
    <w:rsid w:val="004718AF"/>
    <w:rsid w:val="00484C5F"/>
    <w:rsid w:val="0048628C"/>
    <w:rsid w:val="00486571"/>
    <w:rsid w:val="00491B7A"/>
    <w:rsid w:val="00492C4F"/>
    <w:rsid w:val="00494E61"/>
    <w:rsid w:val="004A1A39"/>
    <w:rsid w:val="004A2F96"/>
    <w:rsid w:val="004A37FC"/>
    <w:rsid w:val="004A3BCC"/>
    <w:rsid w:val="004C1C66"/>
    <w:rsid w:val="004C76BE"/>
    <w:rsid w:val="004D1A6C"/>
    <w:rsid w:val="004D2379"/>
    <w:rsid w:val="004D4248"/>
    <w:rsid w:val="004E1B79"/>
    <w:rsid w:val="004F0842"/>
    <w:rsid w:val="004F14D4"/>
    <w:rsid w:val="004F1B91"/>
    <w:rsid w:val="004F3D56"/>
    <w:rsid w:val="004F4BEE"/>
    <w:rsid w:val="005035BB"/>
    <w:rsid w:val="00504995"/>
    <w:rsid w:val="00505481"/>
    <w:rsid w:val="00506E06"/>
    <w:rsid w:val="00510650"/>
    <w:rsid w:val="00511BDB"/>
    <w:rsid w:val="0051382D"/>
    <w:rsid w:val="00514284"/>
    <w:rsid w:val="00515EFF"/>
    <w:rsid w:val="00516C93"/>
    <w:rsid w:val="0051732F"/>
    <w:rsid w:val="00517462"/>
    <w:rsid w:val="00522B4B"/>
    <w:rsid w:val="00522C76"/>
    <w:rsid w:val="00524757"/>
    <w:rsid w:val="00526B5B"/>
    <w:rsid w:val="0053472F"/>
    <w:rsid w:val="00536F72"/>
    <w:rsid w:val="005378F6"/>
    <w:rsid w:val="00543FAB"/>
    <w:rsid w:val="00547048"/>
    <w:rsid w:val="00550726"/>
    <w:rsid w:val="00566744"/>
    <w:rsid w:val="005676F7"/>
    <w:rsid w:val="00581188"/>
    <w:rsid w:val="005825DD"/>
    <w:rsid w:val="00583D4E"/>
    <w:rsid w:val="00593601"/>
    <w:rsid w:val="00595A7D"/>
    <w:rsid w:val="00596E9E"/>
    <w:rsid w:val="005A071B"/>
    <w:rsid w:val="005A4D1E"/>
    <w:rsid w:val="005A5A09"/>
    <w:rsid w:val="005A68B8"/>
    <w:rsid w:val="005B1F6C"/>
    <w:rsid w:val="005B2921"/>
    <w:rsid w:val="005B4844"/>
    <w:rsid w:val="005B66CB"/>
    <w:rsid w:val="005C47A4"/>
    <w:rsid w:val="005C5C1C"/>
    <w:rsid w:val="005C78AC"/>
    <w:rsid w:val="005D06C5"/>
    <w:rsid w:val="005D2C63"/>
    <w:rsid w:val="005D4823"/>
    <w:rsid w:val="005D5E67"/>
    <w:rsid w:val="005E2FDC"/>
    <w:rsid w:val="005E439E"/>
    <w:rsid w:val="005E43BB"/>
    <w:rsid w:val="005E64A4"/>
    <w:rsid w:val="005E681F"/>
    <w:rsid w:val="005F0BD5"/>
    <w:rsid w:val="005F5825"/>
    <w:rsid w:val="005F65A8"/>
    <w:rsid w:val="005F70F5"/>
    <w:rsid w:val="005F7F11"/>
    <w:rsid w:val="00602251"/>
    <w:rsid w:val="006051CB"/>
    <w:rsid w:val="006060AD"/>
    <w:rsid w:val="0060720F"/>
    <w:rsid w:val="00607D92"/>
    <w:rsid w:val="006117B5"/>
    <w:rsid w:val="00613A00"/>
    <w:rsid w:val="00616C0A"/>
    <w:rsid w:val="006171D3"/>
    <w:rsid w:val="00622D65"/>
    <w:rsid w:val="00632A7F"/>
    <w:rsid w:val="00636A2C"/>
    <w:rsid w:val="00637F15"/>
    <w:rsid w:val="006400E9"/>
    <w:rsid w:val="006450B0"/>
    <w:rsid w:val="0064536E"/>
    <w:rsid w:val="006525C1"/>
    <w:rsid w:val="00652DFD"/>
    <w:rsid w:val="006549B5"/>
    <w:rsid w:val="006557C5"/>
    <w:rsid w:val="006609D5"/>
    <w:rsid w:val="006620AA"/>
    <w:rsid w:val="00662418"/>
    <w:rsid w:val="0066422C"/>
    <w:rsid w:val="00665F0E"/>
    <w:rsid w:val="0067330F"/>
    <w:rsid w:val="00680CA6"/>
    <w:rsid w:val="006820B2"/>
    <w:rsid w:val="00684F08"/>
    <w:rsid w:val="00686AE2"/>
    <w:rsid w:val="006A0924"/>
    <w:rsid w:val="006A301A"/>
    <w:rsid w:val="006A37E6"/>
    <w:rsid w:val="006A3FEF"/>
    <w:rsid w:val="006A5DA5"/>
    <w:rsid w:val="006A6352"/>
    <w:rsid w:val="006A69E5"/>
    <w:rsid w:val="006A7B97"/>
    <w:rsid w:val="006C5797"/>
    <w:rsid w:val="006C6C76"/>
    <w:rsid w:val="006D38F0"/>
    <w:rsid w:val="006D3D45"/>
    <w:rsid w:val="006D56A9"/>
    <w:rsid w:val="006D626E"/>
    <w:rsid w:val="006E258F"/>
    <w:rsid w:val="006E7CF5"/>
    <w:rsid w:val="006F2BBF"/>
    <w:rsid w:val="006F3133"/>
    <w:rsid w:val="006F434F"/>
    <w:rsid w:val="006F7D92"/>
    <w:rsid w:val="00706A60"/>
    <w:rsid w:val="00707D02"/>
    <w:rsid w:val="0071306B"/>
    <w:rsid w:val="007176DC"/>
    <w:rsid w:val="00717779"/>
    <w:rsid w:val="007177EE"/>
    <w:rsid w:val="00722199"/>
    <w:rsid w:val="00725A8B"/>
    <w:rsid w:val="007279E2"/>
    <w:rsid w:val="00740782"/>
    <w:rsid w:val="00740F45"/>
    <w:rsid w:val="007446AA"/>
    <w:rsid w:val="0074474F"/>
    <w:rsid w:val="007447CD"/>
    <w:rsid w:val="00747267"/>
    <w:rsid w:val="0074726E"/>
    <w:rsid w:val="007513AE"/>
    <w:rsid w:val="007551BC"/>
    <w:rsid w:val="00755F27"/>
    <w:rsid w:val="00757C63"/>
    <w:rsid w:val="007639AC"/>
    <w:rsid w:val="00767E1C"/>
    <w:rsid w:val="007755D5"/>
    <w:rsid w:val="00785279"/>
    <w:rsid w:val="007910A0"/>
    <w:rsid w:val="007911C0"/>
    <w:rsid w:val="007943F6"/>
    <w:rsid w:val="00797F09"/>
    <w:rsid w:val="007A0E24"/>
    <w:rsid w:val="007B6873"/>
    <w:rsid w:val="007C05A3"/>
    <w:rsid w:val="007C1E84"/>
    <w:rsid w:val="007C2F52"/>
    <w:rsid w:val="007D393C"/>
    <w:rsid w:val="007D6350"/>
    <w:rsid w:val="007E5700"/>
    <w:rsid w:val="007E5CAE"/>
    <w:rsid w:val="007E5EF4"/>
    <w:rsid w:val="007E5FEE"/>
    <w:rsid w:val="007F2775"/>
    <w:rsid w:val="007F43BC"/>
    <w:rsid w:val="007F4468"/>
    <w:rsid w:val="007F4C80"/>
    <w:rsid w:val="007F607B"/>
    <w:rsid w:val="00801CF7"/>
    <w:rsid w:val="00806F80"/>
    <w:rsid w:val="008122C0"/>
    <w:rsid w:val="00813EDF"/>
    <w:rsid w:val="00814705"/>
    <w:rsid w:val="00815247"/>
    <w:rsid w:val="00815B89"/>
    <w:rsid w:val="00820FF5"/>
    <w:rsid w:val="00822350"/>
    <w:rsid w:val="00823063"/>
    <w:rsid w:val="00826E2B"/>
    <w:rsid w:val="0083255D"/>
    <w:rsid w:val="00835334"/>
    <w:rsid w:val="00835D99"/>
    <w:rsid w:val="00837B77"/>
    <w:rsid w:val="00844CA2"/>
    <w:rsid w:val="0084627B"/>
    <w:rsid w:val="00853094"/>
    <w:rsid w:val="00855CFE"/>
    <w:rsid w:val="00861471"/>
    <w:rsid w:val="00863ED8"/>
    <w:rsid w:val="00872B6A"/>
    <w:rsid w:val="00876A7D"/>
    <w:rsid w:val="00880265"/>
    <w:rsid w:val="008841F1"/>
    <w:rsid w:val="00894550"/>
    <w:rsid w:val="008947D7"/>
    <w:rsid w:val="008978AA"/>
    <w:rsid w:val="008B0F4E"/>
    <w:rsid w:val="008B2585"/>
    <w:rsid w:val="008B2B38"/>
    <w:rsid w:val="008B415D"/>
    <w:rsid w:val="008B4A7D"/>
    <w:rsid w:val="008B4B39"/>
    <w:rsid w:val="008B5FDA"/>
    <w:rsid w:val="008C1A48"/>
    <w:rsid w:val="008C213C"/>
    <w:rsid w:val="008C312F"/>
    <w:rsid w:val="008C6B01"/>
    <w:rsid w:val="008C7C65"/>
    <w:rsid w:val="008D0B68"/>
    <w:rsid w:val="008D1DC3"/>
    <w:rsid w:val="008D1E6B"/>
    <w:rsid w:val="008D45AA"/>
    <w:rsid w:val="008E2314"/>
    <w:rsid w:val="008E5834"/>
    <w:rsid w:val="008E695E"/>
    <w:rsid w:val="008F0CA0"/>
    <w:rsid w:val="008F2211"/>
    <w:rsid w:val="008F2A7B"/>
    <w:rsid w:val="008F4472"/>
    <w:rsid w:val="008F49C0"/>
    <w:rsid w:val="008F4D53"/>
    <w:rsid w:val="00902E37"/>
    <w:rsid w:val="009112E0"/>
    <w:rsid w:val="00925B23"/>
    <w:rsid w:val="00930339"/>
    <w:rsid w:val="0093353C"/>
    <w:rsid w:val="00934CFC"/>
    <w:rsid w:val="00934DE6"/>
    <w:rsid w:val="00940558"/>
    <w:rsid w:val="00940C3B"/>
    <w:rsid w:val="00941AA0"/>
    <w:rsid w:val="009463D0"/>
    <w:rsid w:val="00947F71"/>
    <w:rsid w:val="00955642"/>
    <w:rsid w:val="009563D1"/>
    <w:rsid w:val="0095674C"/>
    <w:rsid w:val="00962705"/>
    <w:rsid w:val="009629E2"/>
    <w:rsid w:val="00963290"/>
    <w:rsid w:val="009668D2"/>
    <w:rsid w:val="00966FF8"/>
    <w:rsid w:val="00973B6A"/>
    <w:rsid w:val="0097683F"/>
    <w:rsid w:val="00976858"/>
    <w:rsid w:val="009802A2"/>
    <w:rsid w:val="00985F4A"/>
    <w:rsid w:val="00991AD7"/>
    <w:rsid w:val="00993A1F"/>
    <w:rsid w:val="00993DEA"/>
    <w:rsid w:val="009A1E7E"/>
    <w:rsid w:val="009A30C2"/>
    <w:rsid w:val="009A358E"/>
    <w:rsid w:val="009A565E"/>
    <w:rsid w:val="009A5B7A"/>
    <w:rsid w:val="009B0D96"/>
    <w:rsid w:val="009B3DF8"/>
    <w:rsid w:val="009C3A06"/>
    <w:rsid w:val="009C5F56"/>
    <w:rsid w:val="009E1439"/>
    <w:rsid w:val="009E32F0"/>
    <w:rsid w:val="009F6EA5"/>
    <w:rsid w:val="009F7974"/>
    <w:rsid w:val="00A040CF"/>
    <w:rsid w:val="00A04596"/>
    <w:rsid w:val="00A060C7"/>
    <w:rsid w:val="00A07C45"/>
    <w:rsid w:val="00A1205C"/>
    <w:rsid w:val="00A142C3"/>
    <w:rsid w:val="00A15E29"/>
    <w:rsid w:val="00A16384"/>
    <w:rsid w:val="00A246C6"/>
    <w:rsid w:val="00A25054"/>
    <w:rsid w:val="00A27186"/>
    <w:rsid w:val="00A31652"/>
    <w:rsid w:val="00A352AE"/>
    <w:rsid w:val="00A36420"/>
    <w:rsid w:val="00A3651A"/>
    <w:rsid w:val="00A36855"/>
    <w:rsid w:val="00A42149"/>
    <w:rsid w:val="00A44B6C"/>
    <w:rsid w:val="00A455DE"/>
    <w:rsid w:val="00A50EEC"/>
    <w:rsid w:val="00A516D7"/>
    <w:rsid w:val="00A516EB"/>
    <w:rsid w:val="00A5199C"/>
    <w:rsid w:val="00A5448B"/>
    <w:rsid w:val="00A546D7"/>
    <w:rsid w:val="00A54FA6"/>
    <w:rsid w:val="00A637B7"/>
    <w:rsid w:val="00A7378D"/>
    <w:rsid w:val="00A776A8"/>
    <w:rsid w:val="00A84352"/>
    <w:rsid w:val="00A85C6E"/>
    <w:rsid w:val="00A87174"/>
    <w:rsid w:val="00A87D12"/>
    <w:rsid w:val="00A92912"/>
    <w:rsid w:val="00A94B84"/>
    <w:rsid w:val="00A97B26"/>
    <w:rsid w:val="00AA0186"/>
    <w:rsid w:val="00AA1307"/>
    <w:rsid w:val="00AA37C6"/>
    <w:rsid w:val="00AB1C28"/>
    <w:rsid w:val="00AB2949"/>
    <w:rsid w:val="00AB46DB"/>
    <w:rsid w:val="00AB4892"/>
    <w:rsid w:val="00AB5283"/>
    <w:rsid w:val="00AB6020"/>
    <w:rsid w:val="00AC2EE8"/>
    <w:rsid w:val="00AD1A85"/>
    <w:rsid w:val="00AD36C4"/>
    <w:rsid w:val="00AE0550"/>
    <w:rsid w:val="00AE2C77"/>
    <w:rsid w:val="00AE3392"/>
    <w:rsid w:val="00AE360E"/>
    <w:rsid w:val="00AE4A9B"/>
    <w:rsid w:val="00AE7168"/>
    <w:rsid w:val="00AE7869"/>
    <w:rsid w:val="00AF18A7"/>
    <w:rsid w:val="00AF2B74"/>
    <w:rsid w:val="00AF4AB0"/>
    <w:rsid w:val="00AF717D"/>
    <w:rsid w:val="00B06F61"/>
    <w:rsid w:val="00B12C18"/>
    <w:rsid w:val="00B17208"/>
    <w:rsid w:val="00B176F9"/>
    <w:rsid w:val="00B220C0"/>
    <w:rsid w:val="00B24564"/>
    <w:rsid w:val="00B311A5"/>
    <w:rsid w:val="00B32E9F"/>
    <w:rsid w:val="00B37CBC"/>
    <w:rsid w:val="00B408B2"/>
    <w:rsid w:val="00B53246"/>
    <w:rsid w:val="00B53A29"/>
    <w:rsid w:val="00B54289"/>
    <w:rsid w:val="00B56EC4"/>
    <w:rsid w:val="00B57A57"/>
    <w:rsid w:val="00B644E4"/>
    <w:rsid w:val="00B669D7"/>
    <w:rsid w:val="00B73B4E"/>
    <w:rsid w:val="00B77C5F"/>
    <w:rsid w:val="00B81FA4"/>
    <w:rsid w:val="00B86551"/>
    <w:rsid w:val="00B9010D"/>
    <w:rsid w:val="00B90938"/>
    <w:rsid w:val="00BA00FA"/>
    <w:rsid w:val="00BA2599"/>
    <w:rsid w:val="00BA3C4E"/>
    <w:rsid w:val="00BB41E5"/>
    <w:rsid w:val="00BB71ED"/>
    <w:rsid w:val="00BC691C"/>
    <w:rsid w:val="00BC74C2"/>
    <w:rsid w:val="00BD0A87"/>
    <w:rsid w:val="00BD2565"/>
    <w:rsid w:val="00BD4648"/>
    <w:rsid w:val="00BE5896"/>
    <w:rsid w:val="00BE6047"/>
    <w:rsid w:val="00BE6E16"/>
    <w:rsid w:val="00BE7041"/>
    <w:rsid w:val="00BE7E62"/>
    <w:rsid w:val="00BF0412"/>
    <w:rsid w:val="00BF1AE6"/>
    <w:rsid w:val="00BF2378"/>
    <w:rsid w:val="00BF30CA"/>
    <w:rsid w:val="00C023E0"/>
    <w:rsid w:val="00C1044E"/>
    <w:rsid w:val="00C127F6"/>
    <w:rsid w:val="00C249C4"/>
    <w:rsid w:val="00C25915"/>
    <w:rsid w:val="00C26D93"/>
    <w:rsid w:val="00C27151"/>
    <w:rsid w:val="00C30D0F"/>
    <w:rsid w:val="00C32949"/>
    <w:rsid w:val="00C32DD4"/>
    <w:rsid w:val="00C33C0C"/>
    <w:rsid w:val="00C33C45"/>
    <w:rsid w:val="00C371DC"/>
    <w:rsid w:val="00C37AF6"/>
    <w:rsid w:val="00C474B1"/>
    <w:rsid w:val="00C47914"/>
    <w:rsid w:val="00C47A8C"/>
    <w:rsid w:val="00C47AD8"/>
    <w:rsid w:val="00C54BD5"/>
    <w:rsid w:val="00C60140"/>
    <w:rsid w:val="00C61B7A"/>
    <w:rsid w:val="00C66785"/>
    <w:rsid w:val="00C66D35"/>
    <w:rsid w:val="00C700BF"/>
    <w:rsid w:val="00C76C5C"/>
    <w:rsid w:val="00C81128"/>
    <w:rsid w:val="00C82DAD"/>
    <w:rsid w:val="00C9273D"/>
    <w:rsid w:val="00C92925"/>
    <w:rsid w:val="00C92EBA"/>
    <w:rsid w:val="00C94178"/>
    <w:rsid w:val="00C97501"/>
    <w:rsid w:val="00CA1167"/>
    <w:rsid w:val="00CA2DB1"/>
    <w:rsid w:val="00CA51E8"/>
    <w:rsid w:val="00CA64E7"/>
    <w:rsid w:val="00CC157E"/>
    <w:rsid w:val="00CC1D2D"/>
    <w:rsid w:val="00CC210F"/>
    <w:rsid w:val="00CC618B"/>
    <w:rsid w:val="00CC7AFB"/>
    <w:rsid w:val="00CD12D0"/>
    <w:rsid w:val="00CD7E5E"/>
    <w:rsid w:val="00CE3508"/>
    <w:rsid w:val="00CF203B"/>
    <w:rsid w:val="00CF2B7A"/>
    <w:rsid w:val="00CF33BC"/>
    <w:rsid w:val="00CF7B41"/>
    <w:rsid w:val="00D001C8"/>
    <w:rsid w:val="00D01516"/>
    <w:rsid w:val="00D02209"/>
    <w:rsid w:val="00D0322B"/>
    <w:rsid w:val="00D040E0"/>
    <w:rsid w:val="00D06257"/>
    <w:rsid w:val="00D07E60"/>
    <w:rsid w:val="00D12054"/>
    <w:rsid w:val="00D159FE"/>
    <w:rsid w:val="00D2011E"/>
    <w:rsid w:val="00D212F4"/>
    <w:rsid w:val="00D2211F"/>
    <w:rsid w:val="00D2529E"/>
    <w:rsid w:val="00D266E5"/>
    <w:rsid w:val="00D30F23"/>
    <w:rsid w:val="00D31026"/>
    <w:rsid w:val="00D32FE3"/>
    <w:rsid w:val="00D350D9"/>
    <w:rsid w:val="00D402E4"/>
    <w:rsid w:val="00D41C53"/>
    <w:rsid w:val="00D42F92"/>
    <w:rsid w:val="00D46ED1"/>
    <w:rsid w:val="00D50037"/>
    <w:rsid w:val="00D50403"/>
    <w:rsid w:val="00D56C46"/>
    <w:rsid w:val="00D64320"/>
    <w:rsid w:val="00D65ED4"/>
    <w:rsid w:val="00D73E33"/>
    <w:rsid w:val="00D74843"/>
    <w:rsid w:val="00D76FA7"/>
    <w:rsid w:val="00D8241C"/>
    <w:rsid w:val="00D874FF"/>
    <w:rsid w:val="00D91017"/>
    <w:rsid w:val="00DA619A"/>
    <w:rsid w:val="00DA7A87"/>
    <w:rsid w:val="00DB731F"/>
    <w:rsid w:val="00DC152A"/>
    <w:rsid w:val="00DC1EB5"/>
    <w:rsid w:val="00DC3B75"/>
    <w:rsid w:val="00DC63B9"/>
    <w:rsid w:val="00DC7001"/>
    <w:rsid w:val="00DD2AFF"/>
    <w:rsid w:val="00DD37E6"/>
    <w:rsid w:val="00DE4341"/>
    <w:rsid w:val="00DE4FF9"/>
    <w:rsid w:val="00DE66BA"/>
    <w:rsid w:val="00DE7AA2"/>
    <w:rsid w:val="00DF00F7"/>
    <w:rsid w:val="00DF72BF"/>
    <w:rsid w:val="00E02AD8"/>
    <w:rsid w:val="00E05846"/>
    <w:rsid w:val="00E10087"/>
    <w:rsid w:val="00E12906"/>
    <w:rsid w:val="00E26384"/>
    <w:rsid w:val="00E26B34"/>
    <w:rsid w:val="00E30DB5"/>
    <w:rsid w:val="00E37F7A"/>
    <w:rsid w:val="00E43E49"/>
    <w:rsid w:val="00E44E78"/>
    <w:rsid w:val="00E4515F"/>
    <w:rsid w:val="00E53733"/>
    <w:rsid w:val="00E54820"/>
    <w:rsid w:val="00E60CBB"/>
    <w:rsid w:val="00E7288A"/>
    <w:rsid w:val="00E7369A"/>
    <w:rsid w:val="00E90251"/>
    <w:rsid w:val="00E939F5"/>
    <w:rsid w:val="00EA4BEA"/>
    <w:rsid w:val="00EB047D"/>
    <w:rsid w:val="00EB14B3"/>
    <w:rsid w:val="00EB3CCE"/>
    <w:rsid w:val="00EB599A"/>
    <w:rsid w:val="00EB5CCC"/>
    <w:rsid w:val="00EB6A06"/>
    <w:rsid w:val="00EC3457"/>
    <w:rsid w:val="00EC3B82"/>
    <w:rsid w:val="00EC465B"/>
    <w:rsid w:val="00EC5A0B"/>
    <w:rsid w:val="00EC7D6A"/>
    <w:rsid w:val="00ED431D"/>
    <w:rsid w:val="00ED51A2"/>
    <w:rsid w:val="00ED6C9E"/>
    <w:rsid w:val="00EE0BEF"/>
    <w:rsid w:val="00EF0596"/>
    <w:rsid w:val="00EF14BA"/>
    <w:rsid w:val="00EF15DC"/>
    <w:rsid w:val="00EF543B"/>
    <w:rsid w:val="00F00296"/>
    <w:rsid w:val="00F007EE"/>
    <w:rsid w:val="00F035DF"/>
    <w:rsid w:val="00F045F5"/>
    <w:rsid w:val="00F064B6"/>
    <w:rsid w:val="00F125F7"/>
    <w:rsid w:val="00F12E24"/>
    <w:rsid w:val="00F134BF"/>
    <w:rsid w:val="00F15D9A"/>
    <w:rsid w:val="00F17B67"/>
    <w:rsid w:val="00F210FC"/>
    <w:rsid w:val="00F24445"/>
    <w:rsid w:val="00F257F8"/>
    <w:rsid w:val="00F339A1"/>
    <w:rsid w:val="00F36407"/>
    <w:rsid w:val="00F42C1B"/>
    <w:rsid w:val="00F4600B"/>
    <w:rsid w:val="00F46CD7"/>
    <w:rsid w:val="00F47A49"/>
    <w:rsid w:val="00F501B4"/>
    <w:rsid w:val="00F50328"/>
    <w:rsid w:val="00F51B9F"/>
    <w:rsid w:val="00F54C04"/>
    <w:rsid w:val="00F57582"/>
    <w:rsid w:val="00F57922"/>
    <w:rsid w:val="00F66E14"/>
    <w:rsid w:val="00F758AF"/>
    <w:rsid w:val="00F774EA"/>
    <w:rsid w:val="00F80C7D"/>
    <w:rsid w:val="00F83A45"/>
    <w:rsid w:val="00F84135"/>
    <w:rsid w:val="00F8432E"/>
    <w:rsid w:val="00F915D8"/>
    <w:rsid w:val="00F92457"/>
    <w:rsid w:val="00F95E45"/>
    <w:rsid w:val="00F96CFF"/>
    <w:rsid w:val="00FA1352"/>
    <w:rsid w:val="00FA32C8"/>
    <w:rsid w:val="00FB0E2C"/>
    <w:rsid w:val="00FB18AD"/>
    <w:rsid w:val="00FB67E7"/>
    <w:rsid w:val="00FB776C"/>
    <w:rsid w:val="00FB7A99"/>
    <w:rsid w:val="00FC5A91"/>
    <w:rsid w:val="00FD2882"/>
    <w:rsid w:val="00FD2996"/>
    <w:rsid w:val="00FE2AA5"/>
    <w:rsid w:val="00FE3007"/>
    <w:rsid w:val="00FE50F7"/>
    <w:rsid w:val="00FE5394"/>
    <w:rsid w:val="00FF53EE"/>
    <w:rsid w:val="00FF5C40"/>
    <w:rsid w:val="0153150F"/>
    <w:rsid w:val="0601E0BC"/>
    <w:rsid w:val="0641D25B"/>
    <w:rsid w:val="0646A014"/>
    <w:rsid w:val="088D9DB0"/>
    <w:rsid w:val="0979731D"/>
    <w:rsid w:val="0BC53E72"/>
    <w:rsid w:val="1164FB75"/>
    <w:rsid w:val="1851EBE3"/>
    <w:rsid w:val="1B3948D8"/>
    <w:rsid w:val="1D576E11"/>
    <w:rsid w:val="1D703151"/>
    <w:rsid w:val="1DF0F7C5"/>
    <w:rsid w:val="1F19E924"/>
    <w:rsid w:val="1FD9C19A"/>
    <w:rsid w:val="2006C5F1"/>
    <w:rsid w:val="246B9B30"/>
    <w:rsid w:val="27B081B1"/>
    <w:rsid w:val="3003C15E"/>
    <w:rsid w:val="30F78451"/>
    <w:rsid w:val="310597B7"/>
    <w:rsid w:val="319F91BF"/>
    <w:rsid w:val="31CE92CF"/>
    <w:rsid w:val="333B6220"/>
    <w:rsid w:val="3446B9D9"/>
    <w:rsid w:val="35B74ADA"/>
    <w:rsid w:val="39D926C6"/>
    <w:rsid w:val="3AFC44B7"/>
    <w:rsid w:val="4103F323"/>
    <w:rsid w:val="43597370"/>
    <w:rsid w:val="440294FA"/>
    <w:rsid w:val="44F80844"/>
    <w:rsid w:val="45B96412"/>
    <w:rsid w:val="47BF1E07"/>
    <w:rsid w:val="49362ACE"/>
    <w:rsid w:val="4BAB3F61"/>
    <w:rsid w:val="51188518"/>
    <w:rsid w:val="51EC56B1"/>
    <w:rsid w:val="541788C9"/>
    <w:rsid w:val="55B74F22"/>
    <w:rsid w:val="584C43E9"/>
    <w:rsid w:val="5AB97354"/>
    <w:rsid w:val="5AE02BF2"/>
    <w:rsid w:val="5AE4850B"/>
    <w:rsid w:val="5B532FF2"/>
    <w:rsid w:val="5EB2BBDF"/>
    <w:rsid w:val="61215F03"/>
    <w:rsid w:val="63890823"/>
    <w:rsid w:val="65DEA56B"/>
    <w:rsid w:val="65E61C22"/>
    <w:rsid w:val="67635CF2"/>
    <w:rsid w:val="682189E8"/>
    <w:rsid w:val="6E7894D9"/>
    <w:rsid w:val="6EE1D276"/>
    <w:rsid w:val="72E5E597"/>
    <w:rsid w:val="7483C08D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  <w:style w:type="paragraph" w:customStyle="1" w:styleId="xparagraph">
    <w:name w:val="x_paragraph"/>
    <w:basedOn w:val="Normalny"/>
    <w:rsid w:val="00F774E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1298</Words>
  <Characters>7793</Characters>
  <Application>Microsoft Office Word</Application>
  <DocSecurity>0</DocSecurity>
  <Lines>64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52</vt:i4>
      </vt:variant>
    </vt:vector>
  </HeadingPairs>
  <TitlesOfParts>
    <vt:vector size="53" baseType="lpstr">
      <vt:lpstr/>
      <vt:lpstr>FORMULARZ OFERTOWY </vt:lpstr>
      <vt:lpstr>do Zapytania ofertowego nr 01/06/2026/KIF/01.13</vt:lpstr>
      <vt:lpstr/>
      <vt:lpstr>* osoba upoważniona do złożenia oferty i innych wymaganych dokumentów, powinna d</vt:lpstr>
      <vt:lpstr/>
      <vt:lpstr>Ja niżej podpisany/a oświadczam, że:</vt:lpstr>
      <vt:lpstr>Działam w imieniu i na rzecz Oferenta.</vt:lpstr>
      <vt:lpstr>Zapoznałem/łam się z Zapytaniem ofertowym i nie wnoszę zastrzeżeń oraz uzyskałem</vt:lpstr>
      <vt:lpstr>Informacje zamieszczone w ofercie są prawdziwe i wiążące dla Oferenta w okresie </vt:lpstr>
      <vt:lpstr>W przypadku wyboru oferty zamówienie zostanie zrealizowane na warunkach określon</vt:lpstr>
      <vt:lpstr>Informacje zawarte w niniejszej ofercie są zgodne z prawdą i jestem świadomy/a o</vt:lpstr>
      <vt:lpstr>Zapoznałem/łam się i przyjmuję do wiadomości treść klauzul informacyjnych Krajow</vt:lpstr>
      <vt:lpstr/>
      <vt:lpstr>W odpowiedzi na zapytanie ofertowe nr 01/06/2026/KIF/01.13 z dnia ...06.2026 r. </vt:lpstr>
      <vt:lpstr>Oferent przedstawia poniżej: </vt:lpstr>
      <vt:lpstr>Oferent potwierdza wykonanie wybranej CZĘŚCI zamówienia:</vt:lpstr>
      <vt:lpstr>* przez dokonanie wyboru „TAK” Oferent potwierdza złożenie oferty w danej CZĘŚCI</vt:lpstr>
      <vt:lpstr>Oferent potwierdza świadczenie usługi za cenę:</vt:lpstr>
      <vt:lpstr>Wartość wagowa wyrażona w procentach jest równa wartości wyrażonej w punktach, t</vt:lpstr>
      <vt:lpstr/>
      <vt:lpstr>* W przypadku osób fizycznych nieprowadzących działalności gospodarczej cena ta </vt:lpstr>
      <vt:lpstr>* We wskazanej powyżej cenie brutto oraz łącznej cenie brutto zostały uwzględnio</vt:lpstr>
      <vt:lpstr>** W przypadku rozbieżności co do kwoty oferty wyrażonej w wartości liczbowej, a</vt:lpstr>
      <vt:lpstr>Wartość wagowa wyrażona w procentach jest równa wartości wyrażonej w punktach, t</vt:lpstr>
      <vt:lpstr>a) Wykształcenie wyższe wraz z tytułem zawodowym – maksymalnie 15 pkt</vt:lpstr>
      <vt:lpstr>b) Tytuł specjalisty w dziedzinie mającej zastosowanie w ochronie zdrowia – maks</vt:lpstr>
      <vt:lpstr>c) Dorobek naukowy wyrażony w IMPACT FACTOR – maksymalnie 15 pkt</vt:lpstr>
      <vt:lpstr/>
      <vt:lpstr>Należy wykazać doświadczenie Eksperta/-ki dedykowanego/-nej do wybranej CZĘŚCI z</vt:lpstr>
      <vt:lpstr>Jednocześnie oświadczam, że Oferent spełnia warunki dostępu do udziału w postępo</vt:lpstr>
      <vt:lpstr>Nie pozostaje w sporze sądowym z Zamawiającym dotyczącym roszczeń wynikających z</vt:lpstr>
      <vt:lpstr>Nie był podmiotem wykluczonym z postępowania o udzielenie zamówienia w zakresie </vt:lpstr>
      <vt:lpstr>Nie podlega sankcjom w związku z agresją Federacji Rosyjskiej na Ukrainę, zgodni</vt:lpstr>
      <vt:lpstr>Akceptuje bez zastrzeżeń treść Zapytania ofertowego oraz jego załączników, okreś</vt:lpstr>
      <vt:lpstr>Doświadczenie zawodowe – minimum 5 lata doświadczenia klinicznego (praca z pacje</vt:lpstr>
      <vt:lpstr>Umiejętności i udokumentowane doświadczenie w prowadzeniu szkoleń (e-learningowy</vt:lpstr>
      <vt:lpstr>Zamawiający może także wezwać Oferentów do złożenia wyjaśnień dotyczących wszelk</vt:lpstr>
      <vt:lpstr/>
      <vt:lpstr/>
      <vt:lpstr/>
      <vt:lpstr/>
      <vt:lpstr>……………………………………………						……………………..………………………</vt:lpstr>
      <vt:lpstr>Data i miejsce sporządzenia oferty 					         Podpis Oferenta lub osoby      </vt:lpstr>
      <vt:lpstr/>
      <vt:lpstr/>
      <vt:lpstr/>
      <vt:lpstr/>
      <vt:lpstr/>
      <vt:lpstr/>
      <vt:lpstr/>
      <vt:lpstr/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2026-10-06T15:50:00Z</dcterms:created>
  <dcterms:modified xsi:type="dcterms:W3CDTF">2026-10-06T15:50:00Z</dcterms:modified>
</cp:coreProperties>
</file>